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FD541" w14:textId="652290EE" w:rsidR="00EA0974" w:rsidRPr="00411C1C" w:rsidRDefault="00E0318E" w:rsidP="00EA0974">
      <w:pPr>
        <w:rPr>
          <w:rFonts w:ascii="ＭＳ 明朝" w:eastAsia="ＭＳ 明朝" w:hAnsi="ＭＳ 明朝"/>
        </w:rPr>
      </w:pPr>
      <w:r w:rsidRPr="00411C1C">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A1EEE99" wp14:editId="08F79C17">
                <wp:simplePos x="0" y="0"/>
                <wp:positionH relativeFrom="column">
                  <wp:posOffset>2871470</wp:posOffset>
                </wp:positionH>
                <wp:positionV relativeFrom="paragraph">
                  <wp:posOffset>-403860</wp:posOffset>
                </wp:positionV>
                <wp:extent cx="2676525" cy="5905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676525" cy="590550"/>
                        </a:xfrm>
                        <a:prstGeom prst="rect">
                          <a:avLst/>
                        </a:prstGeom>
                        <a:solidFill>
                          <a:schemeClr val="lt1"/>
                        </a:solidFill>
                        <a:ln w="19050">
                          <a:solidFill>
                            <a:srgbClr val="FF0000"/>
                          </a:solidFill>
                        </a:ln>
                      </wps:spPr>
                      <wps:txbx>
                        <w:txbxContent>
                          <w:p w14:paraId="27D850F9" w14:textId="155BCC1A" w:rsidR="00E0318E" w:rsidRPr="00411C1C" w:rsidRDefault="00CE7B08">
                            <w:pPr>
                              <w:rPr>
                                <w:rFonts w:asciiTheme="minorEastAsia" w:hAnsiTheme="minorEastAsia"/>
                                <w:sz w:val="28"/>
                                <w:szCs w:val="28"/>
                              </w:rPr>
                            </w:pPr>
                            <w:r w:rsidRPr="00411C1C">
                              <w:rPr>
                                <w:rFonts w:asciiTheme="minorEastAsia" w:hAnsiTheme="minorEastAsia" w:hint="eastAsia"/>
                                <w:b/>
                                <w:bCs/>
                                <w:color w:val="FF0000"/>
                                <w:sz w:val="28"/>
                                <w:szCs w:val="28"/>
                              </w:rPr>
                              <w:t>別紙付録：</w:t>
                            </w:r>
                            <w:r w:rsidR="00E0318E" w:rsidRPr="00411C1C">
                              <w:rPr>
                                <w:rFonts w:asciiTheme="minorEastAsia" w:hAnsiTheme="minorEastAsia" w:hint="eastAsia"/>
                                <w:b/>
                                <w:bCs/>
                                <w:color w:val="FF0000"/>
                                <w:sz w:val="28"/>
                                <w:szCs w:val="28"/>
                              </w:rPr>
                              <w:t>特例承継計画記載例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EEE99" id="_x0000_t202" coordsize="21600,21600" o:spt="202" path="m,l,21600r21600,l21600,xe">
                <v:stroke joinstyle="miter"/>
                <v:path gradientshapeok="t" o:connecttype="rect"/>
              </v:shapetype>
              <v:shape id="テキスト ボックス 1" o:spid="_x0000_s1026" type="#_x0000_t202" style="position:absolute;left:0;text-align:left;margin-left:226.1pt;margin-top:-31.8pt;width:210.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" fillcolor="white [3201]" strokecolor="red" strokeweight="1.5pt">
                <v:textbox>
                  <w:txbxContent>
                    <w:p w14:paraId="27D850F9" w14:textId="155BCC1A" w:rsidR="00E0318E" w:rsidRPr="00411C1C" w:rsidRDefault="00CE7B08">
                      <w:pPr>
                        <w:rPr>
                          <w:rFonts w:asciiTheme="minorEastAsia" w:hAnsiTheme="minorEastAsia"/>
                          <w:sz w:val="28"/>
                          <w:szCs w:val="28"/>
                        </w:rPr>
                      </w:pPr>
                      <w:r w:rsidRPr="00411C1C">
                        <w:rPr>
                          <w:rFonts w:asciiTheme="minorEastAsia" w:hAnsiTheme="minorEastAsia" w:hint="eastAsia"/>
                          <w:b/>
                          <w:bCs/>
                          <w:color w:val="FF0000"/>
                          <w:sz w:val="28"/>
                          <w:szCs w:val="28"/>
                        </w:rPr>
                        <w:t>別紙付録：</w:t>
                      </w:r>
                      <w:r w:rsidR="00E0318E" w:rsidRPr="00411C1C">
                        <w:rPr>
                          <w:rFonts w:asciiTheme="minorEastAsia" w:hAnsiTheme="minorEastAsia" w:hint="eastAsia"/>
                          <w:b/>
                          <w:bCs/>
                          <w:color w:val="FF0000"/>
                          <w:sz w:val="28"/>
                          <w:szCs w:val="28"/>
                        </w:rPr>
                        <w:t>特例承継計画記載例</w:t>
                      </w:r>
                    </w:p>
                  </w:txbxContent>
                </v:textbox>
              </v:shape>
            </w:pict>
          </mc:Fallback>
        </mc:AlternateContent>
      </w:r>
      <w:r w:rsidR="00EA0974" w:rsidRPr="00411C1C">
        <w:rPr>
          <w:rFonts w:ascii="ＭＳ 明朝" w:eastAsia="ＭＳ 明朝" w:hAnsi="ＭＳ 明朝" w:hint="eastAsia"/>
        </w:rPr>
        <w:t>様式第21</w:t>
      </w:r>
    </w:p>
    <w:p w14:paraId="2175033F" w14:textId="77777777" w:rsidR="00EA0974" w:rsidRPr="00411C1C" w:rsidRDefault="00EA0974" w:rsidP="00EA0974">
      <w:pPr>
        <w:rPr>
          <w:rFonts w:ascii="ＭＳ 明朝" w:eastAsia="ＭＳ 明朝" w:hAnsi="ＭＳ 明朝"/>
        </w:rPr>
      </w:pPr>
    </w:p>
    <w:p w14:paraId="210A3931" w14:textId="77777777" w:rsidR="00EA0974" w:rsidRPr="00411C1C" w:rsidRDefault="00EA0974" w:rsidP="00EA0974">
      <w:pPr>
        <w:jc w:val="center"/>
        <w:rPr>
          <w:rFonts w:ascii="ＭＳ 明朝" w:eastAsia="ＭＳ 明朝" w:hAnsi="ＭＳ 明朝"/>
        </w:rPr>
      </w:pPr>
      <w:r w:rsidRPr="00411C1C">
        <w:rPr>
          <w:rFonts w:ascii="ＭＳ 明朝" w:eastAsia="ＭＳ 明朝" w:hAnsi="ＭＳ 明朝" w:hint="eastAsia"/>
        </w:rPr>
        <w:t>施行規則第17条第</w:t>
      </w:r>
      <w:r w:rsidR="004473A3" w:rsidRPr="00411C1C">
        <w:rPr>
          <w:rFonts w:ascii="ＭＳ 明朝" w:eastAsia="ＭＳ 明朝" w:hAnsi="ＭＳ 明朝" w:hint="eastAsia"/>
        </w:rPr>
        <w:t>2</w:t>
      </w:r>
      <w:r w:rsidRPr="00411C1C">
        <w:rPr>
          <w:rFonts w:ascii="ＭＳ 明朝" w:eastAsia="ＭＳ 明朝" w:hAnsi="ＭＳ 明朝" w:hint="eastAsia"/>
        </w:rPr>
        <w:t>項の規定による確認申請書</w:t>
      </w:r>
    </w:p>
    <w:p w14:paraId="2040D436" w14:textId="77777777" w:rsidR="001C01CD" w:rsidRPr="00411C1C" w:rsidRDefault="001C01CD" w:rsidP="00EA0974">
      <w:pPr>
        <w:jc w:val="center"/>
        <w:rPr>
          <w:rFonts w:ascii="ＭＳ 明朝" w:eastAsia="ＭＳ 明朝" w:hAnsi="ＭＳ 明朝"/>
        </w:rPr>
      </w:pPr>
      <w:r w:rsidRPr="00411C1C">
        <w:rPr>
          <w:rFonts w:ascii="ＭＳ 明朝" w:eastAsia="ＭＳ 明朝" w:hAnsi="ＭＳ 明朝" w:hint="eastAsia"/>
        </w:rPr>
        <w:t>（特例承継計画）</w:t>
      </w:r>
    </w:p>
    <w:p w14:paraId="7219D310" w14:textId="77777777" w:rsidR="00EA0974" w:rsidRPr="00411C1C" w:rsidRDefault="00EA0974" w:rsidP="00EA0974">
      <w:pPr>
        <w:jc w:val="left"/>
        <w:rPr>
          <w:rFonts w:ascii="ＭＳ 明朝" w:eastAsia="ＭＳ 明朝" w:hAnsi="ＭＳ 明朝"/>
        </w:rPr>
      </w:pPr>
    </w:p>
    <w:p w14:paraId="63C2F689" w14:textId="3A283DF5" w:rsidR="00EA0974" w:rsidRPr="00411C1C" w:rsidRDefault="00846334" w:rsidP="001C01CD">
      <w:pPr>
        <w:ind w:rightChars="100" w:right="210"/>
        <w:jc w:val="right"/>
        <w:rPr>
          <w:rFonts w:ascii="ＭＳ 明朝" w:eastAsia="ＭＳ 明朝" w:hAnsi="ＭＳ 明朝"/>
        </w:rPr>
      </w:pPr>
      <w:r w:rsidRPr="00411C1C">
        <w:rPr>
          <w:rFonts w:ascii="ＭＳ 明朝" w:eastAsia="ＭＳ 明朝" w:hAnsi="ＭＳ 明朝" w:hint="eastAsia"/>
        </w:rPr>
        <w:t>●●●●</w:t>
      </w:r>
      <w:r w:rsidR="00EA0974" w:rsidRPr="00411C1C">
        <w:rPr>
          <w:rFonts w:ascii="ＭＳ 明朝" w:eastAsia="ＭＳ 明朝" w:hAnsi="ＭＳ 明朝" w:hint="eastAsia"/>
        </w:rPr>
        <w:t>年</w:t>
      </w:r>
      <w:r w:rsidRPr="00411C1C">
        <w:rPr>
          <w:rFonts w:ascii="ＭＳ 明朝" w:eastAsia="ＭＳ 明朝" w:hAnsi="ＭＳ 明朝" w:hint="eastAsia"/>
        </w:rPr>
        <w:t>●</w:t>
      </w:r>
      <w:r w:rsidR="00EA0974" w:rsidRPr="00411C1C">
        <w:rPr>
          <w:rFonts w:ascii="ＭＳ 明朝" w:eastAsia="ＭＳ 明朝" w:hAnsi="ＭＳ 明朝" w:hint="eastAsia"/>
        </w:rPr>
        <w:t>月</w:t>
      </w:r>
      <w:r w:rsidRPr="00411C1C">
        <w:rPr>
          <w:rFonts w:ascii="ＭＳ 明朝" w:eastAsia="ＭＳ 明朝" w:hAnsi="ＭＳ 明朝" w:hint="eastAsia"/>
        </w:rPr>
        <w:t>●</w:t>
      </w:r>
      <w:r w:rsidR="00EA0974" w:rsidRPr="00411C1C">
        <w:rPr>
          <w:rFonts w:ascii="ＭＳ 明朝" w:eastAsia="ＭＳ 明朝" w:hAnsi="ＭＳ 明朝" w:hint="eastAsia"/>
        </w:rPr>
        <w:t>日</w:t>
      </w:r>
    </w:p>
    <w:p w14:paraId="4978CAFF" w14:textId="534BF3F2" w:rsidR="00EA0974" w:rsidRPr="00411C1C" w:rsidRDefault="00846334" w:rsidP="00EA0974">
      <w:pPr>
        <w:ind w:leftChars="100" w:left="210"/>
        <w:rPr>
          <w:rFonts w:ascii="ＭＳ 明朝" w:eastAsia="ＭＳ 明朝" w:hAnsi="ＭＳ 明朝"/>
        </w:rPr>
      </w:pPr>
      <w:r w:rsidRPr="00411C1C">
        <w:rPr>
          <w:rFonts w:ascii="ＭＳ 明朝" w:eastAsia="ＭＳ 明朝" w:hAnsi="ＭＳ 明朝" w:hint="eastAsia"/>
        </w:rPr>
        <w:t>●●</w:t>
      </w:r>
      <w:r w:rsidR="00EA0974" w:rsidRPr="00411C1C">
        <w:rPr>
          <w:rFonts w:ascii="ＭＳ 明朝" w:eastAsia="ＭＳ 明朝" w:hAnsi="ＭＳ 明朝" w:hint="eastAsia"/>
        </w:rPr>
        <w:t>県知事　殿</w:t>
      </w:r>
    </w:p>
    <w:p w14:paraId="3A1081B0" w14:textId="77777777" w:rsidR="00EA0974" w:rsidRPr="00411C1C" w:rsidRDefault="00EA0974" w:rsidP="00EA0974">
      <w:pPr>
        <w:jc w:val="right"/>
        <w:rPr>
          <w:rFonts w:ascii="ＭＳ 明朝" w:eastAsia="ＭＳ 明朝" w:hAnsi="ＭＳ 明朝"/>
        </w:rPr>
      </w:pPr>
    </w:p>
    <w:p w14:paraId="264C09BE" w14:textId="77777777" w:rsidR="00EA0974" w:rsidRPr="00411C1C" w:rsidRDefault="00EA0974" w:rsidP="00EA0974">
      <w:pPr>
        <w:ind w:right="840"/>
        <w:jc w:val="center"/>
        <w:rPr>
          <w:rFonts w:ascii="ＭＳ 明朝" w:eastAsia="ＭＳ 明朝" w:hAnsi="ＭＳ 明朝"/>
        </w:rPr>
      </w:pPr>
    </w:p>
    <w:p w14:paraId="55E8D4ED" w14:textId="7C77C8DB" w:rsidR="00F13B90" w:rsidRPr="00411C1C" w:rsidRDefault="00F13B90" w:rsidP="00F13B90">
      <w:pPr>
        <w:ind w:rightChars="20" w:right="42" w:firstLineChars="2051" w:firstLine="4676"/>
        <w:rPr>
          <w:rFonts w:ascii="ＭＳ 明朝" w:eastAsia="ＭＳ 明朝" w:hAnsi="ＭＳ 明朝"/>
          <w:kern w:val="0"/>
        </w:rPr>
      </w:pPr>
      <w:r w:rsidRPr="00411C1C">
        <w:rPr>
          <w:rFonts w:ascii="ＭＳ 明朝" w:eastAsia="ＭＳ 明朝" w:hAnsi="ＭＳ 明朝" w:hint="eastAsia"/>
          <w:spacing w:val="9"/>
          <w:kern w:val="0"/>
          <w:fitText w:val="1260" w:id="-1977854459"/>
        </w:rPr>
        <w:t>郵</w:t>
      </w:r>
      <w:r w:rsidRPr="00411C1C">
        <w:rPr>
          <w:rFonts w:ascii="ＭＳ 明朝" w:eastAsia="ＭＳ 明朝" w:hAnsi="ＭＳ 明朝"/>
          <w:spacing w:val="9"/>
          <w:kern w:val="0"/>
          <w:fitText w:val="1260" w:id="-1977854459"/>
        </w:rPr>
        <w:t xml:space="preserve"> </w:t>
      </w:r>
      <w:r w:rsidRPr="00411C1C">
        <w:rPr>
          <w:rFonts w:ascii="ＭＳ 明朝" w:eastAsia="ＭＳ 明朝" w:hAnsi="ＭＳ 明朝" w:hint="eastAsia"/>
          <w:spacing w:val="9"/>
          <w:kern w:val="0"/>
          <w:fitText w:val="1260" w:id="-1977854459"/>
        </w:rPr>
        <w:t>便</w:t>
      </w:r>
      <w:r w:rsidRPr="00411C1C">
        <w:rPr>
          <w:rFonts w:ascii="ＭＳ 明朝" w:eastAsia="ＭＳ 明朝" w:hAnsi="ＭＳ 明朝"/>
          <w:spacing w:val="9"/>
          <w:kern w:val="0"/>
          <w:fitText w:val="1260" w:id="-1977854459"/>
        </w:rPr>
        <w:t xml:space="preserve"> </w:t>
      </w:r>
      <w:r w:rsidRPr="00411C1C">
        <w:rPr>
          <w:rFonts w:ascii="ＭＳ 明朝" w:eastAsia="ＭＳ 明朝" w:hAnsi="ＭＳ 明朝" w:hint="eastAsia"/>
          <w:spacing w:val="9"/>
          <w:kern w:val="0"/>
          <w:fitText w:val="1260" w:id="-1977854459"/>
        </w:rPr>
        <w:t>番</w:t>
      </w:r>
      <w:r w:rsidRPr="00411C1C">
        <w:rPr>
          <w:rFonts w:ascii="ＭＳ 明朝" w:eastAsia="ＭＳ 明朝" w:hAnsi="ＭＳ 明朝"/>
          <w:spacing w:val="9"/>
          <w:kern w:val="0"/>
          <w:fitText w:val="1260" w:id="-1977854459"/>
        </w:rPr>
        <w:t xml:space="preserve"> </w:t>
      </w:r>
      <w:r w:rsidRPr="00411C1C">
        <w:rPr>
          <w:rFonts w:ascii="ＭＳ 明朝" w:eastAsia="ＭＳ 明朝" w:hAnsi="ＭＳ 明朝" w:hint="eastAsia"/>
          <w:spacing w:val="-1"/>
          <w:kern w:val="0"/>
          <w:fitText w:val="1260" w:id="-1977854459"/>
        </w:rPr>
        <w:t>号</w:t>
      </w:r>
      <w:r w:rsidRPr="00411C1C">
        <w:rPr>
          <w:rFonts w:ascii="ＭＳ 明朝" w:eastAsia="ＭＳ 明朝" w:hAnsi="ＭＳ 明朝" w:hint="eastAsia"/>
          <w:kern w:val="0"/>
        </w:rPr>
        <w:t xml:space="preserve">　</w:t>
      </w:r>
      <w:r w:rsidR="00846334" w:rsidRPr="00411C1C">
        <w:rPr>
          <w:rFonts w:ascii="ＭＳ 明朝" w:eastAsia="ＭＳ 明朝" w:hAnsi="ＭＳ 明朝" w:hint="eastAsia"/>
          <w:kern w:val="0"/>
        </w:rPr>
        <w:t>000-0000</w:t>
      </w:r>
    </w:p>
    <w:p w14:paraId="603D5CB1" w14:textId="443E7487" w:rsidR="00F13B90" w:rsidRPr="00411C1C" w:rsidRDefault="00F13B90" w:rsidP="00F13B90">
      <w:pPr>
        <w:ind w:rightChars="20" w:right="42" w:firstLineChars="1785" w:firstLine="4677"/>
        <w:rPr>
          <w:rFonts w:ascii="ＭＳ 明朝" w:eastAsia="ＭＳ 明朝" w:hAnsi="ＭＳ 明朝"/>
          <w:kern w:val="0"/>
          <w:sz w:val="18"/>
          <w:szCs w:val="18"/>
        </w:rPr>
      </w:pPr>
      <w:r w:rsidRPr="00411C1C">
        <w:rPr>
          <w:rFonts w:ascii="ＭＳ 明朝" w:eastAsia="ＭＳ 明朝" w:hAnsi="ＭＳ 明朝" w:hint="eastAsia"/>
          <w:spacing w:val="26"/>
          <w:kern w:val="0"/>
          <w:fitText w:val="1260" w:id="-1977854458"/>
        </w:rPr>
        <w:t>会社所在</w:t>
      </w:r>
      <w:r w:rsidRPr="00411C1C">
        <w:rPr>
          <w:rFonts w:ascii="ＭＳ 明朝" w:eastAsia="ＭＳ 明朝" w:hAnsi="ＭＳ 明朝" w:hint="eastAsia"/>
          <w:spacing w:val="1"/>
          <w:kern w:val="0"/>
          <w:fitText w:val="1260" w:id="-1977854458"/>
        </w:rPr>
        <w:t>地</w:t>
      </w:r>
      <w:r w:rsidRPr="00411C1C">
        <w:rPr>
          <w:rFonts w:ascii="ＭＳ 明朝" w:eastAsia="ＭＳ 明朝" w:hAnsi="ＭＳ 明朝" w:hint="eastAsia"/>
          <w:kern w:val="0"/>
        </w:rPr>
        <w:t xml:space="preserve">　</w:t>
      </w:r>
      <w:r w:rsidR="00846334" w:rsidRPr="00411C1C">
        <w:rPr>
          <w:rFonts w:ascii="ＭＳ 明朝" w:eastAsia="ＭＳ 明朝" w:hAnsi="ＭＳ 明朝" w:hint="eastAsia"/>
          <w:kern w:val="0"/>
        </w:rPr>
        <w:t>●●県●●市…</w:t>
      </w:r>
    </w:p>
    <w:p w14:paraId="2D19CEEA" w14:textId="6ECBFFC0" w:rsidR="00F13B90" w:rsidRPr="00411C1C" w:rsidRDefault="00F13B90" w:rsidP="00F13B90">
      <w:pPr>
        <w:ind w:rightChars="20" w:right="42" w:firstLineChars="892" w:firstLine="4674"/>
        <w:rPr>
          <w:rFonts w:ascii="ＭＳ 明朝" w:eastAsia="ＭＳ 明朝" w:hAnsi="ＭＳ 明朝"/>
        </w:rPr>
      </w:pPr>
      <w:r w:rsidRPr="00411C1C">
        <w:rPr>
          <w:rFonts w:ascii="ＭＳ 明朝" w:eastAsia="ＭＳ 明朝" w:hAnsi="ＭＳ 明朝" w:hint="eastAsia"/>
          <w:spacing w:val="157"/>
          <w:kern w:val="0"/>
          <w:fitText w:val="1260" w:id="-1977854457"/>
        </w:rPr>
        <w:t>会社</w:t>
      </w:r>
      <w:r w:rsidRPr="00411C1C">
        <w:rPr>
          <w:rFonts w:ascii="ＭＳ 明朝" w:eastAsia="ＭＳ 明朝" w:hAnsi="ＭＳ 明朝" w:hint="eastAsia"/>
          <w:spacing w:val="1"/>
          <w:kern w:val="0"/>
          <w:fitText w:val="1260" w:id="-1977854457"/>
        </w:rPr>
        <w:t>名</w:t>
      </w:r>
      <w:r w:rsidRPr="00411C1C">
        <w:rPr>
          <w:rFonts w:ascii="ＭＳ 明朝" w:eastAsia="ＭＳ 明朝" w:hAnsi="ＭＳ 明朝" w:hint="eastAsia"/>
          <w:kern w:val="0"/>
        </w:rPr>
        <w:t xml:space="preserve">　</w:t>
      </w:r>
      <w:r w:rsidR="00846334" w:rsidRPr="00411C1C">
        <w:rPr>
          <w:rFonts w:ascii="ＭＳ 明朝" w:eastAsia="ＭＳ 明朝" w:hAnsi="ＭＳ 明朝" w:hint="eastAsia"/>
          <w:kern w:val="0"/>
        </w:rPr>
        <w:t>中小鋳造株式会社</w:t>
      </w:r>
    </w:p>
    <w:p w14:paraId="5223ADF7" w14:textId="178405E5" w:rsidR="00F13B90" w:rsidRPr="00411C1C" w:rsidRDefault="00F13B90" w:rsidP="00F13B90">
      <w:pPr>
        <w:ind w:right="-1" w:firstLineChars="2051" w:firstLine="4676"/>
        <w:rPr>
          <w:rFonts w:ascii="ＭＳ 明朝" w:eastAsia="ＭＳ 明朝" w:hAnsi="ＭＳ 明朝"/>
          <w:kern w:val="0"/>
        </w:rPr>
      </w:pPr>
      <w:r w:rsidRPr="00411C1C">
        <w:rPr>
          <w:rFonts w:ascii="ＭＳ 明朝" w:eastAsia="ＭＳ 明朝" w:hAnsi="ＭＳ 明朝" w:hint="eastAsia"/>
          <w:spacing w:val="9"/>
          <w:kern w:val="0"/>
          <w:fitText w:val="1260" w:id="-1977854456"/>
        </w:rPr>
        <w:t>電</w:t>
      </w:r>
      <w:r w:rsidRPr="00411C1C">
        <w:rPr>
          <w:rFonts w:ascii="ＭＳ 明朝" w:eastAsia="ＭＳ 明朝" w:hAnsi="ＭＳ 明朝"/>
          <w:spacing w:val="9"/>
          <w:kern w:val="0"/>
          <w:fitText w:val="1260" w:id="-1977854456"/>
        </w:rPr>
        <w:t xml:space="preserve"> </w:t>
      </w:r>
      <w:r w:rsidRPr="00411C1C">
        <w:rPr>
          <w:rFonts w:ascii="ＭＳ 明朝" w:eastAsia="ＭＳ 明朝" w:hAnsi="ＭＳ 明朝" w:hint="eastAsia"/>
          <w:spacing w:val="9"/>
          <w:kern w:val="0"/>
          <w:fitText w:val="1260" w:id="-1977854456"/>
        </w:rPr>
        <w:t>話</w:t>
      </w:r>
      <w:r w:rsidRPr="00411C1C">
        <w:rPr>
          <w:rFonts w:ascii="ＭＳ 明朝" w:eastAsia="ＭＳ 明朝" w:hAnsi="ＭＳ 明朝"/>
          <w:spacing w:val="9"/>
          <w:kern w:val="0"/>
          <w:fitText w:val="1260" w:id="-1977854456"/>
        </w:rPr>
        <w:t xml:space="preserve"> </w:t>
      </w:r>
      <w:r w:rsidRPr="00411C1C">
        <w:rPr>
          <w:rFonts w:ascii="ＭＳ 明朝" w:eastAsia="ＭＳ 明朝" w:hAnsi="ＭＳ 明朝" w:hint="eastAsia"/>
          <w:spacing w:val="9"/>
          <w:kern w:val="0"/>
          <w:fitText w:val="1260" w:id="-1977854456"/>
        </w:rPr>
        <w:t>番</w:t>
      </w:r>
      <w:r w:rsidRPr="00411C1C">
        <w:rPr>
          <w:rFonts w:ascii="ＭＳ 明朝" w:eastAsia="ＭＳ 明朝" w:hAnsi="ＭＳ 明朝"/>
          <w:spacing w:val="9"/>
          <w:kern w:val="0"/>
          <w:fitText w:val="1260" w:id="-1977854456"/>
        </w:rPr>
        <w:t xml:space="preserve"> </w:t>
      </w:r>
      <w:r w:rsidRPr="00411C1C">
        <w:rPr>
          <w:rFonts w:ascii="ＭＳ 明朝" w:eastAsia="ＭＳ 明朝" w:hAnsi="ＭＳ 明朝" w:hint="eastAsia"/>
          <w:spacing w:val="-1"/>
          <w:kern w:val="0"/>
          <w:fitText w:val="1260" w:id="-1977854456"/>
        </w:rPr>
        <w:t>号</w:t>
      </w:r>
      <w:r w:rsidRPr="00411C1C">
        <w:rPr>
          <w:rFonts w:ascii="ＭＳ 明朝" w:eastAsia="ＭＳ 明朝" w:hAnsi="ＭＳ 明朝" w:hint="eastAsia"/>
          <w:kern w:val="0"/>
        </w:rPr>
        <w:t xml:space="preserve">　</w:t>
      </w:r>
      <w:r w:rsidR="00846334" w:rsidRPr="00411C1C">
        <w:rPr>
          <w:rFonts w:ascii="ＭＳ 明朝" w:eastAsia="ＭＳ 明朝" w:hAnsi="ＭＳ 明朝" w:hint="eastAsia"/>
          <w:kern w:val="0"/>
        </w:rPr>
        <w:t>***</w:t>
      </w:r>
      <w:r w:rsidR="002B4C59" w:rsidRPr="00411C1C">
        <w:rPr>
          <w:rFonts w:ascii="ＭＳ 明朝" w:eastAsia="ＭＳ 明朝" w:hAnsi="ＭＳ 明朝" w:hint="eastAsia"/>
          <w:kern w:val="0"/>
        </w:rPr>
        <w:t>-</w:t>
      </w:r>
      <w:r w:rsidR="00846334" w:rsidRPr="00411C1C">
        <w:rPr>
          <w:rFonts w:ascii="ＭＳ 明朝" w:eastAsia="ＭＳ 明朝" w:hAnsi="ＭＳ 明朝" w:hint="eastAsia"/>
          <w:kern w:val="0"/>
        </w:rPr>
        <w:t>***-****</w:t>
      </w:r>
    </w:p>
    <w:p w14:paraId="3DD5B718" w14:textId="1CCE43DD" w:rsidR="00F13B90" w:rsidRPr="00411C1C" w:rsidRDefault="00F13B90" w:rsidP="00F13B90">
      <w:pPr>
        <w:adjustRightInd w:val="0"/>
        <w:ind w:rightChars="100" w:right="210" w:firstLineChars="2227" w:firstLine="4677"/>
        <w:rPr>
          <w:rFonts w:ascii="ＭＳ 明朝" w:eastAsia="ＭＳ 明朝" w:hAnsi="ＭＳ 明朝"/>
          <w:kern w:val="0"/>
        </w:rPr>
      </w:pPr>
      <w:r w:rsidRPr="00411C1C">
        <w:rPr>
          <w:rFonts w:ascii="ＭＳ 明朝" w:eastAsia="ＭＳ 明朝" w:hAnsi="ＭＳ 明朝" w:hint="eastAsia"/>
          <w:kern w:val="0"/>
          <w:fitText w:val="1260" w:id="-1977854455"/>
        </w:rPr>
        <w:t>代表者の氏名</w:t>
      </w:r>
      <w:r w:rsidR="00846334" w:rsidRPr="00411C1C">
        <w:rPr>
          <w:rFonts w:ascii="ＭＳ 明朝" w:eastAsia="ＭＳ 明朝" w:hAnsi="ＭＳ 明朝" w:hint="eastAsia"/>
        </w:rPr>
        <w:t xml:space="preserve">　中小　一郎　　</w:t>
      </w:r>
      <w:r w:rsidRPr="00411C1C">
        <w:rPr>
          <w:rFonts w:ascii="ＭＳ 明朝" w:eastAsia="ＭＳ 明朝" w:hAnsi="ＭＳ 明朝" w:hint="eastAsia"/>
        </w:rPr>
        <w:t>印</w:t>
      </w:r>
    </w:p>
    <w:p w14:paraId="007DCF1B" w14:textId="77777777" w:rsidR="00EA0974" w:rsidRPr="00411C1C" w:rsidRDefault="00EA0974" w:rsidP="00EA0974">
      <w:pPr>
        <w:jc w:val="right"/>
        <w:rPr>
          <w:rFonts w:ascii="ＭＳ 明朝" w:eastAsia="ＭＳ 明朝" w:hAnsi="ＭＳ 明朝"/>
        </w:rPr>
      </w:pPr>
    </w:p>
    <w:p w14:paraId="757EE8B1" w14:textId="77777777" w:rsidR="00EA0974" w:rsidRPr="00411C1C" w:rsidRDefault="00EA0974" w:rsidP="00EA0974">
      <w:pPr>
        <w:jc w:val="right"/>
        <w:rPr>
          <w:rFonts w:ascii="ＭＳ 明朝" w:eastAsia="ＭＳ 明朝" w:hAnsi="ＭＳ 明朝"/>
        </w:rPr>
      </w:pPr>
    </w:p>
    <w:p w14:paraId="20B1BCC0" w14:textId="77777777" w:rsidR="00EA0974" w:rsidRPr="00411C1C" w:rsidRDefault="00EA0974" w:rsidP="00EA0974">
      <w:pPr>
        <w:jc w:val="left"/>
        <w:rPr>
          <w:rFonts w:ascii="ＭＳ 明朝" w:eastAsia="ＭＳ 明朝" w:hAnsi="ＭＳ 明朝"/>
        </w:rPr>
      </w:pPr>
      <w:r w:rsidRPr="00411C1C">
        <w:rPr>
          <w:rFonts w:ascii="ＭＳ 明朝" w:eastAsia="ＭＳ 明朝" w:hAnsi="ＭＳ 明朝" w:hint="eastAsia"/>
        </w:rPr>
        <w:t xml:space="preserve">　中小企業における経営の承継の円滑化に関する法律施行規則第</w:t>
      </w:r>
      <w:r w:rsidRPr="00411C1C">
        <w:rPr>
          <w:rFonts w:ascii="ＭＳ 明朝" w:eastAsia="ＭＳ 明朝" w:hAnsi="ＭＳ 明朝"/>
        </w:rPr>
        <w:t>17</w:t>
      </w:r>
      <w:r w:rsidRPr="00411C1C">
        <w:rPr>
          <w:rFonts w:ascii="ＭＳ 明朝" w:eastAsia="ＭＳ 明朝" w:hAnsi="ＭＳ 明朝" w:hint="eastAsia"/>
        </w:rPr>
        <w:t>条第1項第</w:t>
      </w:r>
      <w:r w:rsidR="00911E1E" w:rsidRPr="00411C1C">
        <w:rPr>
          <w:rFonts w:ascii="ＭＳ 明朝" w:eastAsia="ＭＳ 明朝" w:hAnsi="ＭＳ 明朝" w:hint="eastAsia"/>
        </w:rPr>
        <w:t>1</w:t>
      </w:r>
      <w:r w:rsidRPr="00411C1C">
        <w:rPr>
          <w:rFonts w:ascii="ＭＳ 明朝" w:eastAsia="ＭＳ 明朝" w:hAnsi="ＭＳ 明朝" w:hint="eastAsia"/>
        </w:rPr>
        <w:t>号の確認を受けたいので、下記のとおり申請します。</w:t>
      </w:r>
    </w:p>
    <w:p w14:paraId="5DA2C6B9" w14:textId="77777777" w:rsidR="00EA0974" w:rsidRPr="00411C1C" w:rsidRDefault="00EA0974" w:rsidP="00EA0974">
      <w:pPr>
        <w:jc w:val="left"/>
        <w:rPr>
          <w:rFonts w:ascii="ＭＳ 明朝" w:eastAsia="ＭＳ 明朝" w:hAnsi="ＭＳ 明朝"/>
        </w:rPr>
      </w:pPr>
    </w:p>
    <w:p w14:paraId="48AE9128" w14:textId="77777777" w:rsidR="00EA0974" w:rsidRPr="00411C1C" w:rsidRDefault="00EA0974" w:rsidP="00EC0A81">
      <w:pPr>
        <w:pStyle w:val="af2"/>
        <w:rPr>
          <w:rFonts w:ascii="ＭＳ 明朝" w:hAnsi="ＭＳ 明朝"/>
        </w:rPr>
      </w:pPr>
      <w:r w:rsidRPr="00411C1C">
        <w:rPr>
          <w:rFonts w:ascii="ＭＳ 明朝" w:hAnsi="ＭＳ 明朝" w:hint="eastAsia"/>
        </w:rPr>
        <w:t>記</w:t>
      </w:r>
    </w:p>
    <w:p w14:paraId="6C037F39" w14:textId="77777777" w:rsidR="00EA0974" w:rsidRPr="00411C1C" w:rsidRDefault="00EA0974" w:rsidP="00EA0974">
      <w:pPr>
        <w:rPr>
          <w:rFonts w:ascii="ＭＳ 明朝" w:eastAsia="ＭＳ 明朝" w:hAnsi="ＭＳ 明朝"/>
        </w:rPr>
      </w:pPr>
    </w:p>
    <w:p w14:paraId="5D34A9C9" w14:textId="77777777" w:rsidR="0047393A" w:rsidRPr="00411C1C" w:rsidRDefault="00EA0974" w:rsidP="00EA0974">
      <w:pPr>
        <w:rPr>
          <w:rFonts w:ascii="ＭＳ 明朝" w:eastAsia="ＭＳ 明朝" w:hAnsi="ＭＳ 明朝"/>
        </w:rPr>
      </w:pPr>
      <w:r w:rsidRPr="00411C1C">
        <w:rPr>
          <w:rFonts w:ascii="ＭＳ 明朝" w:eastAsia="ＭＳ 明朝" w:hAnsi="ＭＳ 明朝" w:hint="eastAsia"/>
        </w:rPr>
        <w:t>１　会社について</w:t>
      </w:r>
    </w:p>
    <w:tbl>
      <w:tblPr>
        <w:tblStyle w:val="aa"/>
        <w:tblW w:w="0" w:type="auto"/>
        <w:tblInd w:w="108" w:type="dxa"/>
        <w:tblLook w:val="04A0" w:firstRow="1" w:lastRow="0" w:firstColumn="1" w:lastColumn="0" w:noHBand="0" w:noVBand="1"/>
      </w:tblPr>
      <w:tblGrid>
        <w:gridCol w:w="4402"/>
        <w:gridCol w:w="4550"/>
      </w:tblGrid>
      <w:tr w:rsidR="0047393A" w:rsidRPr="00411C1C" w14:paraId="5DB86DFF" w14:textId="77777777" w:rsidTr="001C01CD">
        <w:trPr>
          <w:trHeight w:val="370"/>
        </w:trPr>
        <w:tc>
          <w:tcPr>
            <w:tcW w:w="4847" w:type="dxa"/>
          </w:tcPr>
          <w:p w14:paraId="48627C6E" w14:textId="77777777" w:rsidR="0047393A" w:rsidRPr="00411C1C" w:rsidRDefault="00EA0974" w:rsidP="0047393A">
            <w:pPr>
              <w:rPr>
                <w:rFonts w:ascii="ＭＳ 明朝" w:eastAsia="ＭＳ 明朝" w:hAnsi="ＭＳ 明朝"/>
              </w:rPr>
            </w:pPr>
            <w:r w:rsidRPr="00411C1C">
              <w:rPr>
                <w:rFonts w:ascii="ＭＳ 明朝" w:eastAsia="ＭＳ 明朝" w:hAnsi="ＭＳ 明朝" w:hint="eastAsia"/>
              </w:rPr>
              <w:t>主たる事業内容</w:t>
            </w:r>
          </w:p>
        </w:tc>
        <w:tc>
          <w:tcPr>
            <w:tcW w:w="4918" w:type="dxa"/>
          </w:tcPr>
          <w:p w14:paraId="054C5DD5" w14:textId="65EE696A" w:rsidR="0047393A" w:rsidRPr="00411C1C" w:rsidRDefault="00846334" w:rsidP="0047393A">
            <w:pPr>
              <w:rPr>
                <w:rFonts w:ascii="ＭＳ 明朝" w:eastAsia="ＭＳ 明朝" w:hAnsi="ＭＳ 明朝"/>
              </w:rPr>
            </w:pPr>
            <w:r w:rsidRPr="00411C1C">
              <w:rPr>
                <w:rFonts w:ascii="ＭＳ 明朝" w:eastAsia="ＭＳ 明朝" w:hAnsi="ＭＳ 明朝" w:hint="eastAsia"/>
              </w:rPr>
              <w:t>銑鉄鋳物製造業</w:t>
            </w:r>
          </w:p>
        </w:tc>
      </w:tr>
      <w:tr w:rsidR="0047393A" w:rsidRPr="00411C1C" w14:paraId="27DD0B82" w14:textId="77777777" w:rsidTr="001C01CD">
        <w:trPr>
          <w:trHeight w:val="370"/>
        </w:trPr>
        <w:tc>
          <w:tcPr>
            <w:tcW w:w="4847" w:type="dxa"/>
          </w:tcPr>
          <w:p w14:paraId="0760C3A1" w14:textId="77777777" w:rsidR="0047393A" w:rsidRPr="00411C1C" w:rsidRDefault="00EA0974" w:rsidP="0047393A">
            <w:pPr>
              <w:rPr>
                <w:rFonts w:ascii="ＭＳ 明朝" w:eastAsia="ＭＳ 明朝" w:hAnsi="ＭＳ 明朝"/>
              </w:rPr>
            </w:pPr>
            <w:r w:rsidRPr="00411C1C">
              <w:rPr>
                <w:rFonts w:ascii="ＭＳ 明朝" w:eastAsia="ＭＳ 明朝" w:hAnsi="ＭＳ 明朝" w:hint="eastAsia"/>
              </w:rPr>
              <w:t>資本金額又は出資の総額</w:t>
            </w:r>
          </w:p>
        </w:tc>
        <w:tc>
          <w:tcPr>
            <w:tcW w:w="4918" w:type="dxa"/>
          </w:tcPr>
          <w:p w14:paraId="263DB1DC" w14:textId="5180D1E0" w:rsidR="00FD1F5C" w:rsidRPr="00411C1C" w:rsidRDefault="00846334" w:rsidP="00846334">
            <w:pPr>
              <w:jc w:val="right"/>
              <w:rPr>
                <w:rFonts w:ascii="ＭＳ 明朝" w:eastAsia="ＭＳ 明朝" w:hAnsi="ＭＳ 明朝"/>
              </w:rPr>
            </w:pPr>
            <w:r w:rsidRPr="00411C1C">
              <w:rPr>
                <w:rFonts w:ascii="ＭＳ 明朝" w:eastAsia="ＭＳ 明朝" w:hAnsi="ＭＳ 明朝" w:hint="eastAsia"/>
              </w:rPr>
              <w:t>50,000,000</w:t>
            </w:r>
            <w:r w:rsidR="00FD1F5C" w:rsidRPr="00411C1C">
              <w:rPr>
                <w:rFonts w:ascii="ＭＳ 明朝" w:eastAsia="ＭＳ 明朝" w:hAnsi="ＭＳ 明朝" w:hint="eastAsia"/>
              </w:rPr>
              <w:t>円</w:t>
            </w:r>
          </w:p>
        </w:tc>
      </w:tr>
      <w:tr w:rsidR="001C2FB8" w:rsidRPr="00411C1C" w14:paraId="0CA3A94D" w14:textId="77777777" w:rsidTr="001C01CD">
        <w:trPr>
          <w:trHeight w:val="370"/>
        </w:trPr>
        <w:tc>
          <w:tcPr>
            <w:tcW w:w="4847" w:type="dxa"/>
          </w:tcPr>
          <w:p w14:paraId="660F31BF" w14:textId="77777777" w:rsidR="001C2FB8" w:rsidRPr="00411C1C" w:rsidRDefault="00EA0974" w:rsidP="0047393A">
            <w:pPr>
              <w:rPr>
                <w:rFonts w:ascii="ＭＳ 明朝" w:eastAsia="ＭＳ 明朝" w:hAnsi="ＭＳ 明朝"/>
              </w:rPr>
            </w:pPr>
            <w:r w:rsidRPr="00411C1C">
              <w:rPr>
                <w:rFonts w:ascii="ＭＳ 明朝" w:eastAsia="ＭＳ 明朝" w:hAnsi="ＭＳ 明朝" w:hint="eastAsia"/>
              </w:rPr>
              <w:t>常時使用する従業員の数</w:t>
            </w:r>
          </w:p>
        </w:tc>
        <w:tc>
          <w:tcPr>
            <w:tcW w:w="4918" w:type="dxa"/>
          </w:tcPr>
          <w:p w14:paraId="6FF45D14" w14:textId="5884ED1F" w:rsidR="001C2FB8" w:rsidRPr="00411C1C" w:rsidRDefault="00846334" w:rsidP="00846334">
            <w:pPr>
              <w:jc w:val="right"/>
              <w:rPr>
                <w:rFonts w:ascii="ＭＳ 明朝" w:eastAsia="ＭＳ 明朝" w:hAnsi="ＭＳ 明朝"/>
              </w:rPr>
            </w:pPr>
            <w:r w:rsidRPr="00411C1C">
              <w:rPr>
                <w:rFonts w:ascii="ＭＳ 明朝" w:eastAsia="ＭＳ 明朝" w:hAnsi="ＭＳ 明朝" w:hint="eastAsia"/>
              </w:rPr>
              <w:t>75</w:t>
            </w:r>
            <w:r w:rsidR="00FD1F5C" w:rsidRPr="00411C1C">
              <w:rPr>
                <w:rFonts w:ascii="ＭＳ 明朝" w:eastAsia="ＭＳ 明朝" w:hAnsi="ＭＳ 明朝" w:hint="eastAsia"/>
              </w:rPr>
              <w:t>人</w:t>
            </w:r>
          </w:p>
        </w:tc>
      </w:tr>
    </w:tbl>
    <w:p w14:paraId="7DA2AB23" w14:textId="77777777" w:rsidR="009F15E2" w:rsidRPr="00411C1C" w:rsidRDefault="009F15E2" w:rsidP="009F15E2">
      <w:pPr>
        <w:rPr>
          <w:rFonts w:ascii="ＭＳ 明朝" w:eastAsia="ＭＳ 明朝" w:hAnsi="ＭＳ 明朝"/>
        </w:rPr>
      </w:pPr>
    </w:p>
    <w:p w14:paraId="648C5872" w14:textId="77777777" w:rsidR="00EA0974" w:rsidRPr="00411C1C" w:rsidRDefault="00EA0974" w:rsidP="009F15E2">
      <w:pPr>
        <w:rPr>
          <w:rFonts w:ascii="ＭＳ 明朝" w:eastAsia="ＭＳ 明朝" w:hAnsi="ＭＳ 明朝"/>
        </w:rPr>
      </w:pPr>
      <w:r w:rsidRPr="00411C1C">
        <w:rPr>
          <w:rFonts w:ascii="ＭＳ 明朝" w:eastAsia="ＭＳ 明朝" w:hAnsi="ＭＳ 明朝" w:hint="eastAsia"/>
        </w:rPr>
        <w:t xml:space="preserve">2　</w:t>
      </w:r>
      <w:r w:rsidR="00FD1F5C" w:rsidRPr="00411C1C">
        <w:rPr>
          <w:rFonts w:ascii="ＭＳ 明朝" w:eastAsia="ＭＳ 明朝" w:hAnsi="ＭＳ 明朝" w:hint="eastAsia"/>
        </w:rPr>
        <w:t>特例代表者について</w:t>
      </w:r>
    </w:p>
    <w:tbl>
      <w:tblPr>
        <w:tblStyle w:val="aa"/>
        <w:tblW w:w="0" w:type="auto"/>
        <w:tblInd w:w="108" w:type="dxa"/>
        <w:tblLook w:val="04A0" w:firstRow="1" w:lastRow="0" w:firstColumn="1" w:lastColumn="0" w:noHBand="0" w:noVBand="1"/>
      </w:tblPr>
      <w:tblGrid>
        <w:gridCol w:w="4434"/>
        <w:gridCol w:w="4518"/>
      </w:tblGrid>
      <w:tr w:rsidR="00FD1F5C" w:rsidRPr="00411C1C" w14:paraId="4EC59E52" w14:textId="77777777" w:rsidTr="001C01CD">
        <w:trPr>
          <w:trHeight w:val="361"/>
        </w:trPr>
        <w:tc>
          <w:tcPr>
            <w:tcW w:w="4847" w:type="dxa"/>
          </w:tcPr>
          <w:p w14:paraId="7729FBA1" w14:textId="77777777" w:rsidR="00FD1F5C" w:rsidRPr="00411C1C" w:rsidRDefault="00FD1F5C" w:rsidP="00834DDE">
            <w:pPr>
              <w:rPr>
                <w:rFonts w:ascii="ＭＳ 明朝" w:eastAsia="ＭＳ 明朝" w:hAnsi="ＭＳ 明朝"/>
              </w:rPr>
            </w:pPr>
            <w:r w:rsidRPr="00411C1C">
              <w:rPr>
                <w:rFonts w:ascii="ＭＳ 明朝" w:eastAsia="ＭＳ 明朝" w:hAnsi="ＭＳ 明朝" w:hint="eastAsia"/>
              </w:rPr>
              <w:t>特例代表者の氏名</w:t>
            </w:r>
          </w:p>
        </w:tc>
        <w:tc>
          <w:tcPr>
            <w:tcW w:w="4918" w:type="dxa"/>
          </w:tcPr>
          <w:p w14:paraId="20A7571C" w14:textId="5B739D6B" w:rsidR="00FD1F5C" w:rsidRPr="00411C1C" w:rsidRDefault="00846334" w:rsidP="00846334">
            <w:pPr>
              <w:ind w:firstLineChars="100" w:firstLine="210"/>
              <w:rPr>
                <w:rFonts w:ascii="ＭＳ 明朝" w:eastAsia="ＭＳ 明朝" w:hAnsi="ＭＳ 明朝"/>
              </w:rPr>
            </w:pPr>
            <w:r w:rsidRPr="00411C1C">
              <w:rPr>
                <w:rFonts w:ascii="ＭＳ 明朝" w:eastAsia="ＭＳ 明朝" w:hAnsi="ＭＳ 明朝" w:hint="eastAsia"/>
              </w:rPr>
              <w:t>中小　太郎</w:t>
            </w:r>
          </w:p>
        </w:tc>
      </w:tr>
      <w:tr w:rsidR="00FD1F5C" w:rsidRPr="00411C1C" w14:paraId="17687F24" w14:textId="77777777" w:rsidTr="001C01CD">
        <w:trPr>
          <w:trHeight w:val="361"/>
        </w:trPr>
        <w:tc>
          <w:tcPr>
            <w:tcW w:w="4847" w:type="dxa"/>
          </w:tcPr>
          <w:p w14:paraId="0E577EC4" w14:textId="77777777" w:rsidR="00FD1F5C" w:rsidRPr="00411C1C" w:rsidRDefault="00F27F63" w:rsidP="00834DDE">
            <w:pPr>
              <w:rPr>
                <w:rFonts w:ascii="ＭＳ 明朝" w:eastAsia="ＭＳ 明朝" w:hAnsi="ＭＳ 明朝"/>
              </w:rPr>
            </w:pPr>
            <w:r w:rsidRPr="00411C1C">
              <w:rPr>
                <w:rFonts w:ascii="ＭＳ 明朝" w:eastAsia="ＭＳ 明朝" w:hAnsi="ＭＳ 明朝" w:hint="eastAsia"/>
              </w:rPr>
              <w:t>代表権の有無</w:t>
            </w:r>
          </w:p>
        </w:tc>
        <w:tc>
          <w:tcPr>
            <w:tcW w:w="4918" w:type="dxa"/>
          </w:tcPr>
          <w:p w14:paraId="4DA6E9E9" w14:textId="51F88D49" w:rsidR="00FD1F5C" w:rsidRPr="00411C1C" w:rsidRDefault="00BF64FB" w:rsidP="00846334">
            <w:pPr>
              <w:ind w:firstLineChars="100" w:firstLine="210"/>
              <w:rPr>
                <w:rFonts w:ascii="ＭＳ 明朝" w:eastAsia="ＭＳ 明朝" w:hAnsi="ＭＳ 明朝" w:cs="Segoe UI Emoji"/>
              </w:rPr>
            </w:pPr>
            <w:r w:rsidRPr="00411C1C">
              <w:rPr>
                <w:rFonts w:ascii="ＭＳ 明朝" w:eastAsia="ＭＳ 明朝" w:hAnsi="ＭＳ 明朝" w:cs="Segoe UI Emoji" w:hint="eastAsia"/>
              </w:rPr>
              <w:t>□有 ☑無（退任日 平成29</w:t>
            </w:r>
            <w:r w:rsidR="00F27F63" w:rsidRPr="00411C1C">
              <w:rPr>
                <w:rFonts w:ascii="ＭＳ 明朝" w:eastAsia="ＭＳ 明朝" w:hAnsi="ＭＳ 明朝" w:hint="eastAsia"/>
              </w:rPr>
              <w:t>年</w:t>
            </w:r>
            <w:r w:rsidRPr="00411C1C">
              <w:rPr>
                <w:rFonts w:ascii="ＭＳ 明朝" w:eastAsia="ＭＳ 明朝" w:hAnsi="ＭＳ 明朝" w:hint="eastAsia"/>
              </w:rPr>
              <w:t>3</w:t>
            </w:r>
            <w:r w:rsidR="00F27F63" w:rsidRPr="00411C1C">
              <w:rPr>
                <w:rFonts w:ascii="ＭＳ 明朝" w:eastAsia="ＭＳ 明朝" w:hAnsi="ＭＳ 明朝" w:hint="eastAsia"/>
              </w:rPr>
              <w:t>月</w:t>
            </w:r>
            <w:r w:rsidRPr="00411C1C">
              <w:rPr>
                <w:rFonts w:ascii="ＭＳ 明朝" w:eastAsia="ＭＳ 明朝" w:hAnsi="ＭＳ 明朝" w:hint="eastAsia"/>
              </w:rPr>
              <w:t>1</w:t>
            </w:r>
            <w:r w:rsidR="00F27F63" w:rsidRPr="00411C1C">
              <w:rPr>
                <w:rFonts w:ascii="ＭＳ 明朝" w:eastAsia="ＭＳ 明朝" w:hAnsi="ＭＳ 明朝" w:hint="eastAsia"/>
              </w:rPr>
              <w:t>日）</w:t>
            </w:r>
          </w:p>
        </w:tc>
      </w:tr>
    </w:tbl>
    <w:p w14:paraId="1EE24659" w14:textId="77777777" w:rsidR="00EA0974" w:rsidRPr="00411C1C" w:rsidRDefault="00EA0974" w:rsidP="009F15E2">
      <w:pPr>
        <w:rPr>
          <w:rFonts w:ascii="ＭＳ 明朝" w:eastAsia="ＭＳ 明朝" w:hAnsi="ＭＳ 明朝"/>
        </w:rPr>
      </w:pPr>
    </w:p>
    <w:p w14:paraId="69B175A2" w14:textId="77777777" w:rsidR="008B4544" w:rsidRPr="00411C1C" w:rsidRDefault="008B4544" w:rsidP="009F15E2">
      <w:pPr>
        <w:rPr>
          <w:rFonts w:ascii="ＭＳ 明朝" w:eastAsia="ＭＳ 明朝" w:hAnsi="ＭＳ 明朝"/>
        </w:rPr>
      </w:pPr>
      <w:r w:rsidRPr="00411C1C">
        <w:rPr>
          <w:rFonts w:ascii="ＭＳ 明朝" w:eastAsia="ＭＳ 明朝" w:hAnsi="ＭＳ 明朝" w:hint="eastAsia"/>
        </w:rPr>
        <w:t>3　特例後継者について</w:t>
      </w:r>
    </w:p>
    <w:tbl>
      <w:tblPr>
        <w:tblStyle w:val="aa"/>
        <w:tblW w:w="0" w:type="auto"/>
        <w:tblInd w:w="108" w:type="dxa"/>
        <w:tblLook w:val="04A0" w:firstRow="1" w:lastRow="0" w:firstColumn="1" w:lastColumn="0" w:noHBand="0" w:noVBand="1"/>
      </w:tblPr>
      <w:tblGrid>
        <w:gridCol w:w="4449"/>
        <w:gridCol w:w="4503"/>
      </w:tblGrid>
      <w:tr w:rsidR="008B4544" w:rsidRPr="00411C1C" w14:paraId="203634C4" w14:textId="77777777" w:rsidTr="001C01CD">
        <w:trPr>
          <w:trHeight w:val="378"/>
        </w:trPr>
        <w:tc>
          <w:tcPr>
            <w:tcW w:w="4847" w:type="dxa"/>
          </w:tcPr>
          <w:p w14:paraId="57FAB59F" w14:textId="77777777" w:rsidR="008B4544" w:rsidRPr="00411C1C" w:rsidRDefault="008B4544" w:rsidP="00834DDE">
            <w:pPr>
              <w:rPr>
                <w:rFonts w:ascii="ＭＳ 明朝" w:eastAsia="ＭＳ 明朝" w:hAnsi="ＭＳ 明朝"/>
              </w:rPr>
            </w:pPr>
            <w:r w:rsidRPr="00411C1C">
              <w:rPr>
                <w:rFonts w:ascii="ＭＳ 明朝" w:eastAsia="ＭＳ 明朝" w:hAnsi="ＭＳ 明朝" w:hint="eastAsia"/>
              </w:rPr>
              <w:t>特例後継者の氏名</w:t>
            </w:r>
            <w:r w:rsidR="00F27F63" w:rsidRPr="00411C1C">
              <w:rPr>
                <w:rFonts w:ascii="ＭＳ 明朝" w:eastAsia="ＭＳ 明朝" w:hAnsi="ＭＳ 明朝" w:hint="eastAsia"/>
              </w:rPr>
              <w:t>（</w:t>
            </w:r>
            <w:r w:rsidR="00DB0055" w:rsidRPr="00411C1C">
              <w:rPr>
                <w:rFonts w:ascii="ＭＳ 明朝" w:eastAsia="ＭＳ 明朝" w:hAnsi="ＭＳ 明朝" w:hint="eastAsia"/>
              </w:rPr>
              <w:t>1</w:t>
            </w:r>
            <w:r w:rsidR="00F27F63" w:rsidRPr="00411C1C">
              <w:rPr>
                <w:rFonts w:ascii="ＭＳ 明朝" w:eastAsia="ＭＳ 明朝" w:hAnsi="ＭＳ 明朝" w:hint="eastAsia"/>
              </w:rPr>
              <w:t>）</w:t>
            </w:r>
          </w:p>
        </w:tc>
        <w:tc>
          <w:tcPr>
            <w:tcW w:w="4918" w:type="dxa"/>
          </w:tcPr>
          <w:p w14:paraId="48167292" w14:textId="4159E785" w:rsidR="008B4544" w:rsidRPr="00411C1C" w:rsidRDefault="00BF64FB" w:rsidP="00BF64FB">
            <w:pPr>
              <w:ind w:firstLineChars="100" w:firstLine="210"/>
              <w:rPr>
                <w:rFonts w:ascii="ＭＳ 明朝" w:eastAsia="ＭＳ 明朝" w:hAnsi="ＭＳ 明朝"/>
              </w:rPr>
            </w:pPr>
            <w:r w:rsidRPr="00411C1C">
              <w:rPr>
                <w:rFonts w:ascii="ＭＳ 明朝" w:eastAsia="ＭＳ 明朝" w:hAnsi="ＭＳ 明朝" w:hint="eastAsia"/>
              </w:rPr>
              <w:t>中小　一郎</w:t>
            </w:r>
          </w:p>
        </w:tc>
      </w:tr>
      <w:tr w:rsidR="008B4544" w:rsidRPr="00411C1C" w14:paraId="70B126FA" w14:textId="77777777" w:rsidTr="001C01CD">
        <w:trPr>
          <w:trHeight w:val="378"/>
        </w:trPr>
        <w:tc>
          <w:tcPr>
            <w:tcW w:w="4847" w:type="dxa"/>
          </w:tcPr>
          <w:p w14:paraId="5A9301FE" w14:textId="77777777" w:rsidR="008B4544" w:rsidRPr="00411C1C" w:rsidRDefault="00F27F63" w:rsidP="00834DDE">
            <w:pPr>
              <w:rPr>
                <w:rFonts w:ascii="ＭＳ 明朝" w:eastAsia="ＭＳ 明朝" w:hAnsi="ＭＳ 明朝"/>
              </w:rPr>
            </w:pPr>
            <w:r w:rsidRPr="00411C1C">
              <w:rPr>
                <w:rFonts w:ascii="ＭＳ 明朝" w:eastAsia="ＭＳ 明朝" w:hAnsi="ＭＳ 明朝" w:hint="eastAsia"/>
              </w:rPr>
              <w:t>特例後継者の氏名（</w:t>
            </w:r>
            <w:r w:rsidR="00DB0055" w:rsidRPr="00411C1C">
              <w:rPr>
                <w:rFonts w:ascii="ＭＳ 明朝" w:eastAsia="ＭＳ 明朝" w:hAnsi="ＭＳ 明朝" w:hint="eastAsia"/>
              </w:rPr>
              <w:t>2</w:t>
            </w:r>
            <w:r w:rsidRPr="00411C1C">
              <w:rPr>
                <w:rFonts w:ascii="ＭＳ 明朝" w:eastAsia="ＭＳ 明朝" w:hAnsi="ＭＳ 明朝" w:hint="eastAsia"/>
              </w:rPr>
              <w:t>）</w:t>
            </w:r>
          </w:p>
        </w:tc>
        <w:tc>
          <w:tcPr>
            <w:tcW w:w="4918" w:type="dxa"/>
          </w:tcPr>
          <w:p w14:paraId="54C04F5B" w14:textId="77777777" w:rsidR="008B4544" w:rsidRPr="00411C1C" w:rsidRDefault="008B4544" w:rsidP="00834DDE">
            <w:pPr>
              <w:rPr>
                <w:rFonts w:ascii="ＭＳ 明朝" w:eastAsia="ＭＳ 明朝" w:hAnsi="ＭＳ 明朝"/>
              </w:rPr>
            </w:pPr>
          </w:p>
        </w:tc>
      </w:tr>
      <w:tr w:rsidR="008B4544" w:rsidRPr="00411C1C" w14:paraId="312A72D6" w14:textId="77777777" w:rsidTr="001C01CD">
        <w:trPr>
          <w:trHeight w:val="378"/>
        </w:trPr>
        <w:tc>
          <w:tcPr>
            <w:tcW w:w="4847" w:type="dxa"/>
          </w:tcPr>
          <w:p w14:paraId="57314B9D" w14:textId="77777777" w:rsidR="008B4544" w:rsidRPr="00411C1C" w:rsidRDefault="00F27F63" w:rsidP="00F27F63">
            <w:pPr>
              <w:rPr>
                <w:rFonts w:ascii="ＭＳ 明朝" w:eastAsia="ＭＳ 明朝" w:hAnsi="ＭＳ 明朝"/>
              </w:rPr>
            </w:pPr>
            <w:r w:rsidRPr="00411C1C">
              <w:rPr>
                <w:rFonts w:ascii="ＭＳ 明朝" w:eastAsia="ＭＳ 明朝" w:hAnsi="ＭＳ 明朝" w:hint="eastAsia"/>
              </w:rPr>
              <w:t>特例後継者の氏名（</w:t>
            </w:r>
            <w:r w:rsidR="00DB0055" w:rsidRPr="00411C1C">
              <w:rPr>
                <w:rFonts w:ascii="ＭＳ 明朝" w:eastAsia="ＭＳ 明朝" w:hAnsi="ＭＳ 明朝" w:hint="eastAsia"/>
              </w:rPr>
              <w:t>3</w:t>
            </w:r>
            <w:r w:rsidRPr="00411C1C">
              <w:rPr>
                <w:rFonts w:ascii="ＭＳ 明朝" w:eastAsia="ＭＳ 明朝" w:hAnsi="ＭＳ 明朝" w:hint="eastAsia"/>
              </w:rPr>
              <w:t>）</w:t>
            </w:r>
          </w:p>
        </w:tc>
        <w:tc>
          <w:tcPr>
            <w:tcW w:w="4918" w:type="dxa"/>
          </w:tcPr>
          <w:p w14:paraId="192EBD8C" w14:textId="77777777" w:rsidR="008B4544" w:rsidRPr="00411C1C" w:rsidRDefault="008B4544" w:rsidP="00834DDE">
            <w:pPr>
              <w:rPr>
                <w:rFonts w:ascii="ＭＳ 明朝" w:eastAsia="ＭＳ 明朝" w:hAnsi="ＭＳ 明朝"/>
              </w:rPr>
            </w:pPr>
          </w:p>
        </w:tc>
      </w:tr>
    </w:tbl>
    <w:p w14:paraId="44844074" w14:textId="77777777" w:rsidR="00F27F63" w:rsidRPr="00411C1C" w:rsidRDefault="00F27F63" w:rsidP="008B4544">
      <w:pPr>
        <w:rPr>
          <w:rFonts w:ascii="ＭＳ 明朝" w:eastAsia="ＭＳ 明朝" w:hAnsi="ＭＳ 明朝"/>
        </w:rPr>
      </w:pPr>
    </w:p>
    <w:p w14:paraId="20A96B46" w14:textId="77777777" w:rsidR="00F1541F" w:rsidRPr="00411C1C" w:rsidRDefault="00F1541F">
      <w:pPr>
        <w:widowControl/>
        <w:jc w:val="left"/>
        <w:rPr>
          <w:rFonts w:ascii="ＭＳ 明朝" w:eastAsia="ＭＳ 明朝" w:hAnsi="ＭＳ 明朝"/>
        </w:rPr>
      </w:pPr>
      <w:r w:rsidRPr="00411C1C">
        <w:rPr>
          <w:rFonts w:ascii="ＭＳ 明朝" w:eastAsia="ＭＳ 明朝" w:hAnsi="ＭＳ 明朝"/>
        </w:rPr>
        <w:br w:type="page"/>
      </w:r>
    </w:p>
    <w:p w14:paraId="1E851AB3" w14:textId="77777777" w:rsidR="008C795A" w:rsidRPr="00411C1C" w:rsidRDefault="008B4544" w:rsidP="008C795A">
      <w:pPr>
        <w:rPr>
          <w:rFonts w:ascii="ＭＳ 明朝" w:eastAsia="ＭＳ 明朝" w:hAnsi="ＭＳ 明朝"/>
        </w:rPr>
      </w:pPr>
      <w:r w:rsidRPr="00411C1C">
        <w:rPr>
          <w:rFonts w:ascii="ＭＳ 明朝" w:eastAsia="ＭＳ 明朝" w:hAnsi="ＭＳ 明朝" w:hint="eastAsia"/>
        </w:rPr>
        <w:lastRenderedPageBreak/>
        <w:t>4</w:t>
      </w:r>
      <w:r w:rsidR="00FD1F5C" w:rsidRPr="00411C1C">
        <w:rPr>
          <w:rFonts w:ascii="ＭＳ 明朝" w:eastAsia="ＭＳ 明朝" w:hAnsi="ＭＳ 明朝" w:hint="eastAsia"/>
        </w:rPr>
        <w:t xml:space="preserve">　特例代表者が有する株式等を特例後継者が取得するまでの期間における経営の計画について</w:t>
      </w:r>
    </w:p>
    <w:tbl>
      <w:tblPr>
        <w:tblStyle w:val="aa"/>
        <w:tblW w:w="8959" w:type="dxa"/>
        <w:tblInd w:w="108" w:type="dxa"/>
        <w:tblLook w:val="04A0" w:firstRow="1" w:lastRow="0" w:firstColumn="1" w:lastColumn="0" w:noHBand="0" w:noVBand="1"/>
      </w:tblPr>
      <w:tblGrid>
        <w:gridCol w:w="3021"/>
        <w:gridCol w:w="5938"/>
      </w:tblGrid>
      <w:tr w:rsidR="00D53829" w:rsidRPr="00411C1C" w14:paraId="3A58E868" w14:textId="77777777" w:rsidTr="002B4C59">
        <w:trPr>
          <w:trHeight w:val="396"/>
        </w:trPr>
        <w:tc>
          <w:tcPr>
            <w:tcW w:w="3021" w:type="dxa"/>
            <w:tcBorders>
              <w:tr2bl w:val="nil"/>
            </w:tcBorders>
          </w:tcPr>
          <w:p w14:paraId="735DF654" w14:textId="29022270" w:rsidR="00BF64FB" w:rsidRPr="00411C1C" w:rsidRDefault="00417474" w:rsidP="00D53829">
            <w:pPr>
              <w:jc w:val="left"/>
              <w:rPr>
                <w:rFonts w:ascii="ＭＳ 明朝" w:eastAsia="ＭＳ 明朝" w:hAnsi="ＭＳ 明朝"/>
              </w:rPr>
            </w:pPr>
            <w:r w:rsidRPr="00411C1C">
              <w:rPr>
                <w:rFonts w:ascii="ＭＳ 明朝" w:eastAsia="ＭＳ 明朝" w:hAnsi="ＭＳ 明朝" w:hint="eastAsia"/>
              </w:rPr>
              <w:t>株式を承継</w:t>
            </w:r>
            <w:r w:rsidR="00D53829" w:rsidRPr="00411C1C">
              <w:rPr>
                <w:rFonts w:ascii="ＭＳ 明朝" w:eastAsia="ＭＳ 明朝" w:hAnsi="ＭＳ 明朝" w:hint="eastAsia"/>
              </w:rPr>
              <w:t>する</w:t>
            </w:r>
            <w:r w:rsidR="00F27F63" w:rsidRPr="00411C1C">
              <w:rPr>
                <w:rFonts w:ascii="ＭＳ 明朝" w:eastAsia="ＭＳ 明朝" w:hAnsi="ＭＳ 明朝" w:hint="eastAsia"/>
              </w:rPr>
              <w:t>時期（</w:t>
            </w:r>
            <w:r w:rsidR="009B62AB" w:rsidRPr="00411C1C">
              <w:rPr>
                <w:rFonts w:ascii="ＭＳ 明朝" w:eastAsia="ＭＳ 明朝" w:hAnsi="ＭＳ 明朝" w:hint="eastAsia"/>
              </w:rPr>
              <w:t>予定</w:t>
            </w:r>
            <w:r w:rsidR="00F27F63" w:rsidRPr="00411C1C">
              <w:rPr>
                <w:rFonts w:ascii="ＭＳ 明朝" w:eastAsia="ＭＳ 明朝" w:hAnsi="ＭＳ 明朝" w:hint="eastAsia"/>
              </w:rPr>
              <w:t>）</w:t>
            </w:r>
          </w:p>
        </w:tc>
        <w:tc>
          <w:tcPr>
            <w:tcW w:w="5938" w:type="dxa"/>
          </w:tcPr>
          <w:p w14:paraId="76BFE248" w14:textId="135C84E6" w:rsidR="00BF64FB" w:rsidRPr="00411C1C" w:rsidRDefault="008B7BF2" w:rsidP="00BF64FB">
            <w:pPr>
              <w:jc w:val="center"/>
              <w:rPr>
                <w:rFonts w:ascii="ＭＳ 明朝" w:eastAsia="ＭＳ 明朝" w:hAnsi="ＭＳ 明朝"/>
                <w:szCs w:val="21"/>
              </w:rPr>
            </w:pPr>
            <w:r w:rsidRPr="00411C1C">
              <w:rPr>
                <w:rFonts w:ascii="ＭＳ 明朝" w:eastAsia="ＭＳ 明朝" w:hAnsi="ＭＳ 明朝" w:hint="eastAsia"/>
                <w:szCs w:val="21"/>
              </w:rPr>
              <w:t>令和●</w:t>
            </w:r>
            <w:r w:rsidR="00BF64FB" w:rsidRPr="00411C1C">
              <w:rPr>
                <w:rFonts w:ascii="ＭＳ 明朝" w:eastAsia="ＭＳ 明朝" w:hAnsi="ＭＳ 明朝" w:hint="eastAsia"/>
                <w:szCs w:val="21"/>
              </w:rPr>
              <w:t>年10</w:t>
            </w:r>
            <w:r w:rsidR="00D53829" w:rsidRPr="00411C1C">
              <w:rPr>
                <w:rFonts w:ascii="ＭＳ 明朝" w:eastAsia="ＭＳ 明朝" w:hAnsi="ＭＳ 明朝" w:hint="eastAsia"/>
                <w:szCs w:val="21"/>
              </w:rPr>
              <w:t xml:space="preserve">月　</w:t>
            </w:r>
          </w:p>
        </w:tc>
      </w:tr>
      <w:tr w:rsidR="00D53829" w:rsidRPr="00411C1C" w14:paraId="1484E63D" w14:textId="77777777" w:rsidTr="002B4C59">
        <w:trPr>
          <w:trHeight w:val="1255"/>
        </w:trPr>
        <w:tc>
          <w:tcPr>
            <w:tcW w:w="3021" w:type="dxa"/>
          </w:tcPr>
          <w:p w14:paraId="7FD8A82E" w14:textId="77777777" w:rsidR="00D53829" w:rsidRPr="00411C1C" w:rsidRDefault="00D53829" w:rsidP="00D53829">
            <w:pPr>
              <w:jc w:val="left"/>
              <w:rPr>
                <w:rFonts w:ascii="ＭＳ 明朝" w:eastAsia="ＭＳ 明朝" w:hAnsi="ＭＳ 明朝"/>
              </w:rPr>
            </w:pPr>
            <w:r w:rsidRPr="00411C1C">
              <w:rPr>
                <w:rFonts w:ascii="ＭＳ 明朝" w:eastAsia="ＭＳ 明朝" w:hAnsi="ＭＳ 明朝" w:hint="eastAsia"/>
              </w:rPr>
              <w:t>当該時期までの経営上の課題</w:t>
            </w:r>
          </w:p>
        </w:tc>
        <w:tc>
          <w:tcPr>
            <w:tcW w:w="5938" w:type="dxa"/>
          </w:tcPr>
          <w:p w14:paraId="4EEF2484" w14:textId="14DA2C77" w:rsidR="008B7BF2" w:rsidRPr="00411C1C" w:rsidRDefault="008D2DF3" w:rsidP="008D2DF3">
            <w:pPr>
              <w:ind w:left="210" w:hangingChars="100" w:hanging="210"/>
              <w:jc w:val="left"/>
              <w:rPr>
                <w:rFonts w:ascii="ＭＳ 明朝" w:eastAsia="ＭＳ 明朝" w:hAnsi="ＭＳ 明朝"/>
                <w:color w:val="1E1E1E"/>
                <w:szCs w:val="21"/>
              </w:rPr>
            </w:pPr>
            <w:r w:rsidRPr="00411C1C">
              <w:rPr>
                <w:rFonts w:ascii="ＭＳ 明朝" w:eastAsia="ＭＳ 明朝" w:hAnsi="ＭＳ 明朝" w:hint="eastAsia"/>
                <w:color w:val="1E1E1E"/>
                <w:szCs w:val="21"/>
              </w:rPr>
              <w:t>◆</w:t>
            </w:r>
            <w:r w:rsidR="008B7BF2" w:rsidRPr="00411C1C">
              <w:rPr>
                <w:rFonts w:ascii="ＭＳ 明朝" w:eastAsia="ＭＳ 明朝" w:hAnsi="ＭＳ 明朝" w:hint="eastAsia"/>
                <w:color w:val="1E1E1E"/>
                <w:szCs w:val="21"/>
              </w:rPr>
              <w:t>工作機械向けパーツを中心に需要は好調だが、原材料の値上がりが続き、売上高営業利益率が低下している。</w:t>
            </w:r>
          </w:p>
          <w:p w14:paraId="35B8FB13" w14:textId="48EB59DB" w:rsidR="008B7BF2" w:rsidRPr="00411C1C" w:rsidRDefault="008D2DF3" w:rsidP="008D2DF3">
            <w:pPr>
              <w:ind w:left="210" w:hangingChars="100" w:hanging="210"/>
              <w:jc w:val="left"/>
              <w:rPr>
                <w:rFonts w:ascii="ＭＳ 明朝" w:eastAsia="ＭＳ 明朝" w:hAnsi="ＭＳ 明朝"/>
                <w:color w:val="1E1E1E"/>
                <w:szCs w:val="21"/>
              </w:rPr>
            </w:pPr>
            <w:r w:rsidRPr="00411C1C">
              <w:rPr>
                <w:rFonts w:ascii="ＭＳ 明朝" w:eastAsia="ＭＳ 明朝" w:hAnsi="ＭＳ 明朝" w:hint="eastAsia"/>
                <w:color w:val="1E1E1E"/>
                <w:szCs w:val="21"/>
              </w:rPr>
              <w:t>◆</w:t>
            </w:r>
            <w:r w:rsidR="008B7BF2" w:rsidRPr="00411C1C">
              <w:rPr>
                <w:rFonts w:ascii="ＭＳ 明朝" w:eastAsia="ＭＳ 明朝" w:hAnsi="ＭＳ 明朝" w:hint="eastAsia"/>
                <w:color w:val="1E1E1E"/>
                <w:szCs w:val="21"/>
              </w:rPr>
              <w:t>また、人手不足問題は大きな課題であり、例年行っている高卒採用</w:t>
            </w:r>
            <w:r w:rsidRPr="00411C1C">
              <w:rPr>
                <w:rFonts w:ascii="ＭＳ 明朝" w:eastAsia="ＭＳ 明朝" w:hAnsi="ＭＳ 明朝" w:hint="eastAsia"/>
                <w:color w:val="1E1E1E"/>
                <w:szCs w:val="21"/>
              </w:rPr>
              <w:t>も応募が減ってきている。発注量に対して生産が追い</w:t>
            </w:r>
            <w:r w:rsidR="002B4C59" w:rsidRPr="00411C1C">
              <w:rPr>
                <w:rFonts w:ascii="ＭＳ 明朝" w:eastAsia="ＭＳ 明朝" w:hAnsi="ＭＳ 明朝" w:hint="eastAsia"/>
                <w:color w:val="1E1E1E"/>
                <w:szCs w:val="21"/>
              </w:rPr>
              <w:t>つ</w:t>
            </w:r>
            <w:r w:rsidRPr="00411C1C">
              <w:rPr>
                <w:rFonts w:ascii="ＭＳ 明朝" w:eastAsia="ＭＳ 明朝" w:hAnsi="ＭＳ 明朝" w:hint="eastAsia"/>
                <w:color w:val="1E1E1E"/>
                <w:szCs w:val="21"/>
              </w:rPr>
              <w:t>かなくなっており、従業員が残業をして対応している。今年からベトナム人研修生の受け入れを開始したが、まだ十分な戦力とはなっていない。</w:t>
            </w:r>
          </w:p>
        </w:tc>
      </w:tr>
      <w:tr w:rsidR="00D53829" w:rsidRPr="00411C1C" w14:paraId="4A9EE07A" w14:textId="77777777" w:rsidTr="002B4C59">
        <w:trPr>
          <w:trHeight w:val="1255"/>
        </w:trPr>
        <w:tc>
          <w:tcPr>
            <w:tcW w:w="3021" w:type="dxa"/>
          </w:tcPr>
          <w:p w14:paraId="49817FEF" w14:textId="77777777" w:rsidR="00D53829" w:rsidRPr="00411C1C" w:rsidRDefault="00D53829" w:rsidP="00D53829">
            <w:pPr>
              <w:jc w:val="left"/>
              <w:rPr>
                <w:rFonts w:ascii="ＭＳ 明朝" w:eastAsia="ＭＳ 明朝" w:hAnsi="ＭＳ 明朝"/>
              </w:rPr>
            </w:pPr>
            <w:r w:rsidRPr="00411C1C">
              <w:rPr>
                <w:rFonts w:ascii="ＭＳ 明朝" w:eastAsia="ＭＳ 明朝" w:hAnsi="ＭＳ 明朝" w:hint="eastAsia"/>
              </w:rPr>
              <w:t>当該課題への対応</w:t>
            </w:r>
          </w:p>
        </w:tc>
        <w:tc>
          <w:tcPr>
            <w:tcW w:w="5938" w:type="dxa"/>
          </w:tcPr>
          <w:p w14:paraId="26F480D2" w14:textId="44793DCE" w:rsidR="00D53829" w:rsidRPr="00411C1C" w:rsidRDefault="008D2DF3" w:rsidP="008D2DF3">
            <w:pPr>
              <w:ind w:left="210" w:hangingChars="100" w:hanging="210"/>
              <w:jc w:val="left"/>
              <w:rPr>
                <w:rFonts w:ascii="ＭＳ 明朝" w:eastAsia="ＭＳ 明朝" w:hAnsi="ＭＳ 明朝"/>
                <w:szCs w:val="21"/>
              </w:rPr>
            </w:pPr>
            <w:r w:rsidRPr="00411C1C">
              <w:rPr>
                <w:rFonts w:ascii="ＭＳ 明朝" w:eastAsia="ＭＳ 明朝" w:hAnsi="ＭＳ 明朝" w:hint="eastAsia"/>
                <w:szCs w:val="21"/>
              </w:rPr>
              <w:t>◆原材料値上がりに伴い、発注元との価格交渉を継続的に行っていく。合わせて、令和2年中に予定している設備の入れ替えによって、</w:t>
            </w:r>
            <w:r w:rsidR="00D10EC2" w:rsidRPr="00411C1C">
              <w:rPr>
                <w:rFonts w:ascii="ＭＳ 明朝" w:eastAsia="ＭＳ 明朝" w:hAnsi="ＭＳ 明朝" w:hint="eastAsia"/>
                <w:szCs w:val="21"/>
              </w:rPr>
              <w:t>生産</w:t>
            </w:r>
            <w:r w:rsidRPr="00411C1C">
              <w:rPr>
                <w:rFonts w:ascii="ＭＳ 明朝" w:eastAsia="ＭＳ 明朝" w:hAnsi="ＭＳ 明朝" w:hint="eastAsia"/>
                <w:szCs w:val="21"/>
              </w:rPr>
              <w:t>効率を</w:t>
            </w:r>
            <w:r w:rsidR="00D10EC2" w:rsidRPr="00411C1C">
              <w:rPr>
                <w:rFonts w:ascii="ＭＳ 明朝" w:eastAsia="ＭＳ 明朝" w:hAnsi="ＭＳ 明朝" w:hint="eastAsia"/>
                <w:szCs w:val="21"/>
              </w:rPr>
              <w:t>上げ</w:t>
            </w:r>
            <w:r w:rsidRPr="00411C1C">
              <w:rPr>
                <w:rFonts w:ascii="ＭＳ 明朝" w:eastAsia="ＭＳ 明朝" w:hAnsi="ＭＳ 明朝" w:hint="eastAsia"/>
                <w:szCs w:val="21"/>
              </w:rPr>
              <w:t>コストダウンを図っていく。</w:t>
            </w:r>
          </w:p>
          <w:p w14:paraId="0815E27F" w14:textId="0E3E5910" w:rsidR="008D2DF3" w:rsidRPr="00411C1C" w:rsidRDefault="008D2DF3" w:rsidP="00E0318E">
            <w:pPr>
              <w:ind w:left="210" w:hangingChars="100" w:hanging="210"/>
              <w:jc w:val="left"/>
              <w:rPr>
                <w:rFonts w:ascii="ＭＳ 明朝" w:eastAsia="ＭＳ 明朝" w:hAnsi="ＭＳ 明朝"/>
                <w:szCs w:val="21"/>
              </w:rPr>
            </w:pPr>
            <w:r w:rsidRPr="00411C1C">
              <w:rPr>
                <w:rFonts w:ascii="ＭＳ 明朝" w:eastAsia="ＭＳ 明朝" w:hAnsi="ＭＳ 明朝" w:hint="eastAsia"/>
                <w:szCs w:val="21"/>
              </w:rPr>
              <w:t>◆人材確保のため地元高校での説明</w:t>
            </w:r>
            <w:r w:rsidR="00D10EC2" w:rsidRPr="00411C1C">
              <w:rPr>
                <w:rFonts w:ascii="ＭＳ 明朝" w:eastAsia="ＭＳ 明朝" w:hAnsi="ＭＳ 明朝" w:hint="eastAsia"/>
                <w:szCs w:val="21"/>
              </w:rPr>
              <w:t>会</w:t>
            </w:r>
            <w:r w:rsidRPr="00411C1C">
              <w:rPr>
                <w:rFonts w:ascii="ＭＳ 明朝" w:eastAsia="ＭＳ 明朝" w:hAnsi="ＭＳ 明朝" w:hint="eastAsia"/>
                <w:szCs w:val="21"/>
              </w:rPr>
              <w:t>への参加回数を増</w:t>
            </w:r>
            <w:r w:rsidR="00D10EC2" w:rsidRPr="00411C1C">
              <w:rPr>
                <w:rFonts w:ascii="ＭＳ 明朝" w:eastAsia="ＭＳ 明朝" w:hAnsi="ＭＳ 明朝" w:hint="eastAsia"/>
                <w:szCs w:val="21"/>
              </w:rPr>
              <w:t>や</w:t>
            </w:r>
            <w:r w:rsidRPr="00411C1C">
              <w:rPr>
                <w:rFonts w:ascii="ＭＳ 明朝" w:eastAsia="ＭＳ 明朝" w:hAnsi="ＭＳ 明朝" w:hint="eastAsia"/>
                <w:szCs w:val="21"/>
              </w:rPr>
              <w:t>し、リクルート活動を積極的に行う。またベトナム人研修生のスキルアップのために、教育体制を見直すとともに、5Sの徹底を改めて行う。</w:t>
            </w:r>
          </w:p>
        </w:tc>
      </w:tr>
    </w:tbl>
    <w:p w14:paraId="4C1686F4" w14:textId="77777777" w:rsidR="001F768B" w:rsidRPr="00411C1C" w:rsidRDefault="001F768B" w:rsidP="00511168">
      <w:pPr>
        <w:widowControl/>
        <w:jc w:val="left"/>
        <w:rPr>
          <w:rFonts w:ascii="ＭＳ 明朝" w:eastAsia="ＭＳ 明朝" w:hAnsi="ＭＳ 明朝"/>
        </w:rPr>
      </w:pPr>
    </w:p>
    <w:p w14:paraId="1744284B" w14:textId="77777777" w:rsidR="0047393A" w:rsidRPr="00411C1C" w:rsidRDefault="008B4544" w:rsidP="00991210">
      <w:pPr>
        <w:jc w:val="left"/>
        <w:rPr>
          <w:rFonts w:ascii="ＭＳ 明朝" w:eastAsia="ＭＳ 明朝" w:hAnsi="ＭＳ 明朝"/>
        </w:rPr>
      </w:pPr>
      <w:r w:rsidRPr="00411C1C">
        <w:rPr>
          <w:rFonts w:ascii="ＭＳ 明朝" w:eastAsia="ＭＳ 明朝" w:hAnsi="ＭＳ 明朝" w:hint="eastAsia"/>
        </w:rPr>
        <w:t>5</w:t>
      </w:r>
      <w:r w:rsidR="001F768B" w:rsidRPr="00411C1C">
        <w:rPr>
          <w:rFonts w:ascii="ＭＳ 明朝" w:eastAsia="ＭＳ 明朝" w:hAnsi="ＭＳ 明朝" w:hint="eastAsia"/>
        </w:rPr>
        <w:t xml:space="preserve">　</w:t>
      </w:r>
      <w:r w:rsidR="00511168" w:rsidRPr="00411C1C">
        <w:rPr>
          <w:rFonts w:ascii="ＭＳ 明朝" w:eastAsia="ＭＳ 明朝" w:hAnsi="ＭＳ 明朝" w:hint="eastAsia"/>
        </w:rPr>
        <w:t>特例後継者が株式等を承継した後５年間の経営</w:t>
      </w:r>
      <w:r w:rsidR="001F768B" w:rsidRPr="00411C1C">
        <w:rPr>
          <w:rFonts w:ascii="ＭＳ 明朝" w:eastAsia="ＭＳ 明朝" w:hAnsi="ＭＳ 明朝" w:hint="eastAsia"/>
        </w:rPr>
        <w:t>計画</w:t>
      </w:r>
      <w:r w:rsidR="001F768B" w:rsidRPr="00411C1C" w:rsidDel="001F768B">
        <w:rPr>
          <w:rFonts w:ascii="ＭＳ 明朝" w:eastAsia="ＭＳ 明朝" w:hAnsi="ＭＳ 明朝" w:hint="eastAsia"/>
        </w:rPr>
        <w:t xml:space="preserve"> </w:t>
      </w:r>
    </w:p>
    <w:tbl>
      <w:tblPr>
        <w:tblStyle w:val="4"/>
        <w:tblW w:w="0" w:type="auto"/>
        <w:tblInd w:w="108" w:type="dxa"/>
        <w:tblLook w:val="04A0" w:firstRow="1" w:lastRow="0" w:firstColumn="1" w:lastColumn="0" w:noHBand="0" w:noVBand="1"/>
      </w:tblPr>
      <w:tblGrid>
        <w:gridCol w:w="1540"/>
        <w:gridCol w:w="7402"/>
      </w:tblGrid>
      <w:tr w:rsidR="0047393A" w:rsidRPr="00411C1C" w14:paraId="26E8E8CA" w14:textId="77777777" w:rsidTr="00511168">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shd w:val="clear" w:color="auto" w:fill="auto"/>
          </w:tcPr>
          <w:p w14:paraId="2CCA7D12" w14:textId="77777777" w:rsidR="0047393A" w:rsidRPr="00411C1C" w:rsidRDefault="0047393A" w:rsidP="00511168">
            <w:pPr>
              <w:pStyle w:val="a9"/>
              <w:ind w:leftChars="0" w:left="0"/>
              <w:jc w:val="left"/>
              <w:rPr>
                <w:rFonts w:ascii="ＭＳ 明朝" w:eastAsia="ＭＳ 明朝" w:hAnsi="ＭＳ 明朝"/>
                <w:b w:val="0"/>
                <w:color w:val="000000" w:themeColor="text1"/>
              </w:rPr>
            </w:pPr>
            <w:r w:rsidRPr="00411C1C">
              <w:rPr>
                <w:rFonts w:ascii="ＭＳ 明朝" w:eastAsia="ＭＳ 明朝" w:hAnsi="ＭＳ 明朝" w:hint="eastAsia"/>
                <w:b w:val="0"/>
                <w:color w:val="000000" w:themeColor="text1"/>
              </w:rPr>
              <w:t>実施時期</w:t>
            </w:r>
          </w:p>
        </w:tc>
        <w:tc>
          <w:tcPr>
            <w:tcW w:w="8164" w:type="dxa"/>
            <w:tcBorders>
              <w:left w:val="single" w:sz="8" w:space="0" w:color="404040" w:themeColor="text1" w:themeTint="BF"/>
            </w:tcBorders>
            <w:shd w:val="clear" w:color="auto" w:fill="auto"/>
          </w:tcPr>
          <w:p w14:paraId="6F2CDB60" w14:textId="77777777" w:rsidR="0047393A" w:rsidRPr="00411C1C" w:rsidRDefault="009933FB" w:rsidP="00511168">
            <w:pPr>
              <w:pStyle w:val="a9"/>
              <w:ind w:leftChars="0" w:left="0"/>
              <w:jc w:val="left"/>
              <w:cnfStyle w:val="100000000000" w:firstRow="1" w:lastRow="0" w:firstColumn="0" w:lastColumn="0" w:oddVBand="0" w:evenVBand="0" w:oddHBand="0" w:evenHBand="0" w:firstRowFirstColumn="0" w:firstRowLastColumn="0" w:lastRowFirstColumn="0" w:lastRowLastColumn="0"/>
              <w:rPr>
                <w:rFonts w:ascii="ＭＳ 明朝" w:eastAsia="ＭＳ 明朝" w:hAnsi="ＭＳ 明朝"/>
                <w:b w:val="0"/>
                <w:color w:val="000000" w:themeColor="text1"/>
              </w:rPr>
            </w:pPr>
            <w:r w:rsidRPr="00411C1C">
              <w:rPr>
                <w:rFonts w:ascii="ＭＳ 明朝" w:eastAsia="ＭＳ 明朝" w:hAnsi="ＭＳ 明朝" w:hint="eastAsia"/>
                <w:b w:val="0"/>
                <w:color w:val="000000" w:themeColor="text1"/>
              </w:rPr>
              <w:t>具体的な実施内容</w:t>
            </w:r>
          </w:p>
        </w:tc>
      </w:tr>
      <w:tr w:rsidR="0047393A" w:rsidRPr="00411C1C" w14:paraId="077E105D" w14:textId="77777777" w:rsidTr="001C01CD">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shd w:val="clear" w:color="auto" w:fill="auto"/>
          </w:tcPr>
          <w:p w14:paraId="50374B0C" w14:textId="77777777" w:rsidR="0047393A" w:rsidRPr="00411C1C" w:rsidRDefault="00DB0055" w:rsidP="00511168">
            <w:pPr>
              <w:pStyle w:val="a9"/>
              <w:ind w:leftChars="0" w:left="0"/>
              <w:jc w:val="left"/>
              <w:rPr>
                <w:rFonts w:ascii="ＭＳ 明朝" w:eastAsia="ＭＳ 明朝" w:hAnsi="ＭＳ 明朝"/>
                <w:b w:val="0"/>
              </w:rPr>
            </w:pPr>
            <w:r w:rsidRPr="00411C1C">
              <w:rPr>
                <w:rFonts w:ascii="ＭＳ 明朝" w:eastAsia="ＭＳ 明朝" w:hAnsi="ＭＳ 明朝" w:hint="eastAsia"/>
                <w:b w:val="0"/>
              </w:rPr>
              <w:t>1</w:t>
            </w:r>
            <w:r w:rsidR="0047393A" w:rsidRPr="00411C1C">
              <w:rPr>
                <w:rFonts w:ascii="ＭＳ 明朝" w:eastAsia="ＭＳ 明朝" w:hAnsi="ＭＳ 明朝" w:hint="eastAsia"/>
                <w:b w:val="0"/>
              </w:rPr>
              <w:t>年目</w:t>
            </w:r>
          </w:p>
        </w:tc>
        <w:tc>
          <w:tcPr>
            <w:tcW w:w="8164" w:type="dxa"/>
            <w:tcBorders>
              <w:left w:val="single" w:sz="8" w:space="0" w:color="404040" w:themeColor="text1" w:themeTint="BF"/>
            </w:tcBorders>
            <w:shd w:val="clear" w:color="auto" w:fill="auto"/>
          </w:tcPr>
          <w:p w14:paraId="7446F801" w14:textId="79BAE441" w:rsidR="00DA0D31" w:rsidRPr="00411C1C" w:rsidRDefault="008D2DF3" w:rsidP="00EB4459">
            <w:pPr>
              <w:ind w:left="210" w:hangingChars="100" w:hanging="21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Cs w:val="21"/>
              </w:rPr>
            </w:pPr>
            <w:r w:rsidRPr="00411C1C">
              <w:rPr>
                <w:rFonts w:ascii="ＭＳ 明朝" w:eastAsia="ＭＳ 明朝" w:hAnsi="ＭＳ 明朝" w:hint="eastAsia"/>
                <w:szCs w:val="21"/>
              </w:rPr>
              <w:t>・設計部門を増強するとともに、導入を予定している新型CADを活用し、複雑な形状の製品開発を行えるようにすることで、製品提案力を強化し単価の向上を図る。</w:t>
            </w:r>
          </w:p>
          <w:p w14:paraId="11D38AB3" w14:textId="089A1733" w:rsidR="008D2DF3" w:rsidRPr="00411C1C" w:rsidRDefault="008D2DF3" w:rsidP="00EB4459">
            <w:pPr>
              <w:ind w:left="210" w:hangingChars="100" w:hanging="21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Cs w:val="21"/>
              </w:rPr>
            </w:pPr>
            <w:r w:rsidRPr="00411C1C">
              <w:rPr>
                <w:rFonts w:ascii="ＭＳ 明朝" w:eastAsia="ＭＳ 明朝" w:hAnsi="ＭＳ 明朝" w:hint="eastAsia"/>
                <w:szCs w:val="21"/>
              </w:rPr>
              <w:t>・海外の安価な製品との競争を</w:t>
            </w:r>
            <w:r w:rsidR="00EB4459" w:rsidRPr="00411C1C">
              <w:rPr>
                <w:rFonts w:ascii="ＭＳ 明朝" w:eastAsia="ＭＳ 明朝" w:hAnsi="ＭＳ 明朝" w:hint="eastAsia"/>
                <w:szCs w:val="21"/>
              </w:rPr>
              <w:t>避けるため、</w:t>
            </w:r>
            <w:proofErr w:type="spellStart"/>
            <w:r w:rsidR="00EB4459" w:rsidRPr="00411C1C">
              <w:rPr>
                <w:rFonts w:ascii="ＭＳ 明朝" w:eastAsia="ＭＳ 明朝" w:hAnsi="ＭＳ 明朝" w:hint="eastAsia"/>
                <w:szCs w:val="21"/>
              </w:rPr>
              <w:t>BtoB</w:t>
            </w:r>
            <w:proofErr w:type="spellEnd"/>
            <w:r w:rsidR="00EB4459" w:rsidRPr="00411C1C">
              <w:rPr>
                <w:rFonts w:ascii="ＭＳ 明朝" w:eastAsia="ＭＳ 明朝" w:hAnsi="ＭＳ 明朝" w:hint="eastAsia"/>
                <w:szCs w:val="21"/>
              </w:rPr>
              <w:t>の工業用品だけではなく、鋳物を活用したオリジナルブランド商品の開発（</w:t>
            </w:r>
            <w:proofErr w:type="spellStart"/>
            <w:r w:rsidR="00EB4459" w:rsidRPr="00411C1C">
              <w:rPr>
                <w:rFonts w:ascii="ＭＳ 明朝" w:eastAsia="ＭＳ 明朝" w:hAnsi="ＭＳ 明朝" w:hint="eastAsia"/>
                <w:szCs w:val="21"/>
              </w:rPr>
              <w:t>BtoC</w:t>
            </w:r>
            <w:proofErr w:type="spellEnd"/>
            <w:r w:rsidR="00EB4459" w:rsidRPr="00411C1C">
              <w:rPr>
                <w:rFonts w:ascii="ＭＳ 明朝" w:eastAsia="ＭＳ 明朝" w:hAnsi="ＭＳ 明朝" w:hint="eastAsia"/>
                <w:szCs w:val="21"/>
              </w:rPr>
              <w:t>）に着手する。</w:t>
            </w:r>
          </w:p>
          <w:p w14:paraId="17CBFB8D" w14:textId="21882A71" w:rsidR="00F27F63" w:rsidRPr="00411C1C" w:rsidRDefault="00EB4459" w:rsidP="00FC59FD">
            <w:pPr>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Cs w:val="21"/>
              </w:rPr>
            </w:pPr>
            <w:r w:rsidRPr="00411C1C">
              <w:rPr>
                <w:rFonts w:ascii="ＭＳ 明朝" w:eastAsia="ＭＳ 明朝" w:hAnsi="ＭＳ 明朝" w:hint="eastAsia"/>
                <w:szCs w:val="21"/>
              </w:rPr>
              <w:t>・生産力強化のため、新工場建設計画を策定。用地選定を開始する。</w:t>
            </w:r>
          </w:p>
        </w:tc>
      </w:tr>
      <w:tr w:rsidR="0047393A" w:rsidRPr="00411C1C" w14:paraId="19E900E9" w14:textId="77777777" w:rsidTr="00EB4459">
        <w:trPr>
          <w:cnfStyle w:val="000000010000" w:firstRow="0" w:lastRow="0" w:firstColumn="0" w:lastColumn="0" w:oddVBand="0" w:evenVBand="0" w:oddHBand="0" w:evenHBand="1"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shd w:val="clear" w:color="auto" w:fill="auto"/>
          </w:tcPr>
          <w:p w14:paraId="0A4685D9" w14:textId="77777777" w:rsidR="0047393A" w:rsidRPr="00411C1C" w:rsidRDefault="00DB0055" w:rsidP="00511168">
            <w:pPr>
              <w:pStyle w:val="a9"/>
              <w:ind w:leftChars="0" w:left="0"/>
              <w:jc w:val="left"/>
              <w:rPr>
                <w:rFonts w:ascii="ＭＳ 明朝" w:eastAsia="ＭＳ 明朝" w:hAnsi="ＭＳ 明朝"/>
                <w:b w:val="0"/>
              </w:rPr>
            </w:pPr>
            <w:r w:rsidRPr="00411C1C">
              <w:rPr>
                <w:rFonts w:ascii="ＭＳ 明朝" w:eastAsia="ＭＳ 明朝" w:hAnsi="ＭＳ 明朝" w:hint="eastAsia"/>
                <w:b w:val="0"/>
              </w:rPr>
              <w:t>2</w:t>
            </w:r>
            <w:r w:rsidR="0047393A" w:rsidRPr="00411C1C">
              <w:rPr>
                <w:rFonts w:ascii="ＭＳ 明朝" w:eastAsia="ＭＳ 明朝" w:hAnsi="ＭＳ 明朝" w:hint="eastAsia"/>
                <w:b w:val="0"/>
              </w:rPr>
              <w:t>年目</w:t>
            </w:r>
          </w:p>
        </w:tc>
        <w:tc>
          <w:tcPr>
            <w:tcW w:w="8164" w:type="dxa"/>
            <w:tcBorders>
              <w:left w:val="single" w:sz="8" w:space="0" w:color="404040" w:themeColor="text1" w:themeTint="BF"/>
            </w:tcBorders>
            <w:shd w:val="clear" w:color="auto" w:fill="auto"/>
          </w:tcPr>
          <w:p w14:paraId="4E8982F0" w14:textId="5AF64BAD" w:rsidR="00497C44" w:rsidRPr="00411C1C" w:rsidRDefault="00EB4459" w:rsidP="0047393A">
            <w:pPr>
              <w:pStyle w:val="a9"/>
              <w:ind w:leftChars="0" w:left="0"/>
              <w:cnfStyle w:val="000000010000" w:firstRow="0" w:lastRow="0" w:firstColumn="0" w:lastColumn="0" w:oddVBand="0" w:evenVBand="0" w:oddHBand="0" w:evenHBand="1" w:firstRowFirstColumn="0" w:firstRowLastColumn="0" w:lastRowFirstColumn="0" w:lastRowLastColumn="0"/>
              <w:rPr>
                <w:rFonts w:ascii="ＭＳ 明朝" w:eastAsia="ＭＳ 明朝" w:hAnsi="ＭＳ 明朝"/>
                <w:szCs w:val="21"/>
              </w:rPr>
            </w:pPr>
            <w:r w:rsidRPr="00411C1C">
              <w:rPr>
                <w:rFonts w:ascii="ＭＳ 明朝" w:eastAsia="ＭＳ 明朝" w:hAnsi="ＭＳ 明朝" w:hint="eastAsia"/>
                <w:szCs w:val="21"/>
              </w:rPr>
              <w:t>・新工場用の用地を決定、取引先、金融機関との調整を行う。</w:t>
            </w:r>
          </w:p>
          <w:p w14:paraId="0C71185E" w14:textId="35F2D016" w:rsidR="00F27F63" w:rsidRPr="00411C1C" w:rsidRDefault="00EB4459" w:rsidP="0047393A">
            <w:pPr>
              <w:pStyle w:val="a9"/>
              <w:ind w:leftChars="0" w:left="0"/>
              <w:cnfStyle w:val="000000010000" w:firstRow="0" w:lastRow="0" w:firstColumn="0" w:lastColumn="0" w:oddVBand="0" w:evenVBand="0" w:oddHBand="0" w:evenHBand="1" w:firstRowFirstColumn="0" w:firstRowLastColumn="0" w:lastRowFirstColumn="0" w:lastRowLastColumn="0"/>
              <w:rPr>
                <w:rFonts w:ascii="ＭＳ 明朝" w:eastAsia="ＭＳ 明朝" w:hAnsi="ＭＳ 明朝"/>
                <w:szCs w:val="21"/>
              </w:rPr>
            </w:pPr>
            <w:r w:rsidRPr="00411C1C">
              <w:rPr>
                <w:rFonts w:ascii="ＭＳ 明朝" w:eastAsia="ＭＳ 明朝" w:hAnsi="ＭＳ 明朝" w:hint="eastAsia"/>
                <w:szCs w:val="21"/>
              </w:rPr>
              <w:t>・電気炉の入れ替えを行い、製造コストの低下を図る。</w:t>
            </w:r>
          </w:p>
          <w:p w14:paraId="69C08631" w14:textId="2334AAB5" w:rsidR="00EB4459" w:rsidRPr="00411C1C" w:rsidRDefault="00EB4459" w:rsidP="00E0318E">
            <w:pPr>
              <w:pStyle w:val="a9"/>
              <w:ind w:leftChars="0" w:left="210" w:hangingChars="100" w:hanging="210"/>
              <w:cnfStyle w:val="000000010000" w:firstRow="0" w:lastRow="0" w:firstColumn="0" w:lastColumn="0" w:oddVBand="0" w:evenVBand="0" w:oddHBand="0" w:evenHBand="1" w:firstRowFirstColumn="0" w:firstRowLastColumn="0" w:lastRowFirstColumn="0" w:lastRowLastColumn="0"/>
              <w:rPr>
                <w:rFonts w:ascii="ＭＳ 明朝" w:eastAsia="ＭＳ 明朝" w:hAnsi="ＭＳ 明朝"/>
                <w:szCs w:val="21"/>
              </w:rPr>
            </w:pPr>
            <w:r w:rsidRPr="00411C1C">
              <w:rPr>
                <w:rFonts w:ascii="ＭＳ 明朝" w:eastAsia="ＭＳ 明朝" w:hAnsi="ＭＳ 明朝" w:hint="eastAsia"/>
                <w:szCs w:val="21"/>
              </w:rPr>
              <w:t>・オリジナルブランド開発について一定の結論を出し、商品販売を開始する。</w:t>
            </w:r>
          </w:p>
        </w:tc>
      </w:tr>
      <w:tr w:rsidR="0047393A" w:rsidRPr="00411C1C" w14:paraId="15037A4C" w14:textId="77777777" w:rsidTr="00EB445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shd w:val="clear" w:color="auto" w:fill="auto"/>
          </w:tcPr>
          <w:p w14:paraId="1AD4AED5" w14:textId="77777777" w:rsidR="0047393A" w:rsidRPr="00411C1C" w:rsidRDefault="00DB0055" w:rsidP="00511168">
            <w:pPr>
              <w:pStyle w:val="a9"/>
              <w:ind w:leftChars="0" w:left="0"/>
              <w:jc w:val="left"/>
              <w:rPr>
                <w:rFonts w:ascii="ＭＳ 明朝" w:eastAsia="ＭＳ 明朝" w:hAnsi="ＭＳ 明朝"/>
                <w:b w:val="0"/>
              </w:rPr>
            </w:pPr>
            <w:r w:rsidRPr="00411C1C">
              <w:rPr>
                <w:rFonts w:ascii="ＭＳ 明朝" w:eastAsia="ＭＳ 明朝" w:hAnsi="ＭＳ 明朝" w:hint="eastAsia"/>
                <w:b w:val="0"/>
              </w:rPr>
              <w:t>3</w:t>
            </w:r>
            <w:r w:rsidR="0047393A" w:rsidRPr="00411C1C">
              <w:rPr>
                <w:rFonts w:ascii="ＭＳ 明朝" w:eastAsia="ＭＳ 明朝" w:hAnsi="ＭＳ 明朝" w:hint="eastAsia"/>
                <w:b w:val="0"/>
              </w:rPr>
              <w:t>年目</w:t>
            </w:r>
          </w:p>
        </w:tc>
        <w:tc>
          <w:tcPr>
            <w:tcW w:w="8164" w:type="dxa"/>
            <w:tcBorders>
              <w:left w:val="single" w:sz="8" w:space="0" w:color="404040" w:themeColor="text1" w:themeTint="BF"/>
            </w:tcBorders>
            <w:shd w:val="clear" w:color="auto" w:fill="auto"/>
          </w:tcPr>
          <w:p w14:paraId="6C43E017" w14:textId="5A950FB5" w:rsidR="00D25E22" w:rsidRPr="00411C1C" w:rsidRDefault="00EB4459" w:rsidP="00FC59FD">
            <w:pPr>
              <w:pStyle w:val="a9"/>
              <w:tabs>
                <w:tab w:val="left" w:pos="5408"/>
              </w:tabs>
              <w:ind w:leftChars="0" w:left="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Cs w:val="21"/>
              </w:rPr>
            </w:pPr>
            <w:r w:rsidRPr="00411C1C">
              <w:rPr>
                <w:rFonts w:ascii="ＭＳ 明朝" w:eastAsia="ＭＳ 明朝" w:hAnsi="ＭＳ 明朝" w:hint="eastAsia"/>
                <w:szCs w:val="21"/>
              </w:rPr>
              <w:t>・新工場建設着工を目指す。</w:t>
            </w:r>
          </w:p>
          <w:p w14:paraId="1EE3676D" w14:textId="6636B4B6" w:rsidR="00F27F63" w:rsidRPr="00411C1C" w:rsidRDefault="00EB4459" w:rsidP="00EB4459">
            <w:pPr>
              <w:pStyle w:val="a9"/>
              <w:tabs>
                <w:tab w:val="left" w:pos="5408"/>
              </w:tabs>
              <w:ind w:leftChars="0" w:left="210" w:hangingChars="100" w:hanging="21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Cs w:val="21"/>
              </w:rPr>
            </w:pPr>
            <w:r w:rsidRPr="00411C1C">
              <w:rPr>
                <w:rFonts w:ascii="ＭＳ 明朝" w:eastAsia="ＭＳ 明朝" w:hAnsi="ＭＳ 明朝" w:hint="eastAsia"/>
                <w:szCs w:val="21"/>
              </w:rPr>
              <w:t>・3年目を迎える技能実習生の受け入れについて総括を行い、人材採用の方向性について議論を行う。</w:t>
            </w:r>
          </w:p>
        </w:tc>
      </w:tr>
      <w:tr w:rsidR="0047393A" w:rsidRPr="00411C1C" w14:paraId="33B45733" w14:textId="77777777" w:rsidTr="00EB4459">
        <w:trPr>
          <w:cnfStyle w:val="000000010000" w:firstRow="0" w:lastRow="0" w:firstColumn="0" w:lastColumn="0" w:oddVBand="0" w:evenVBand="0" w:oddHBand="0" w:evenHBand="1" w:firstRowFirstColumn="0" w:firstRowLastColumn="0" w:lastRowFirstColumn="0" w:lastRowLastColumn="0"/>
          <w:trHeight w:val="1131"/>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shd w:val="clear" w:color="auto" w:fill="auto"/>
          </w:tcPr>
          <w:p w14:paraId="41777AD8" w14:textId="77777777" w:rsidR="0047393A" w:rsidRPr="00411C1C" w:rsidRDefault="00DB0055" w:rsidP="00511168">
            <w:pPr>
              <w:pStyle w:val="a9"/>
              <w:ind w:leftChars="0" w:left="0"/>
              <w:jc w:val="left"/>
              <w:rPr>
                <w:rFonts w:ascii="ＭＳ 明朝" w:eastAsia="ＭＳ 明朝" w:hAnsi="ＭＳ 明朝"/>
                <w:b w:val="0"/>
              </w:rPr>
            </w:pPr>
            <w:r w:rsidRPr="00411C1C">
              <w:rPr>
                <w:rFonts w:ascii="ＭＳ 明朝" w:eastAsia="ＭＳ 明朝" w:hAnsi="ＭＳ 明朝" w:hint="eastAsia"/>
                <w:b w:val="0"/>
              </w:rPr>
              <w:t>4</w:t>
            </w:r>
            <w:r w:rsidR="0047393A" w:rsidRPr="00411C1C">
              <w:rPr>
                <w:rFonts w:ascii="ＭＳ 明朝" w:eastAsia="ＭＳ 明朝" w:hAnsi="ＭＳ 明朝" w:hint="eastAsia"/>
                <w:b w:val="0"/>
              </w:rPr>
              <w:t>年目</w:t>
            </w:r>
          </w:p>
        </w:tc>
        <w:tc>
          <w:tcPr>
            <w:tcW w:w="8164" w:type="dxa"/>
            <w:tcBorders>
              <w:left w:val="single" w:sz="8" w:space="0" w:color="404040" w:themeColor="text1" w:themeTint="BF"/>
            </w:tcBorders>
            <w:shd w:val="clear" w:color="auto" w:fill="auto"/>
          </w:tcPr>
          <w:p w14:paraId="12898094" w14:textId="77777777" w:rsidR="00EB4459" w:rsidRPr="00411C1C" w:rsidRDefault="00EB4459" w:rsidP="00EB4459">
            <w:pPr>
              <w:pStyle w:val="a9"/>
              <w:ind w:leftChars="0" w:left="210" w:hangingChars="100" w:hanging="210"/>
              <w:cnfStyle w:val="000000010000" w:firstRow="0" w:lastRow="0" w:firstColumn="0" w:lastColumn="0" w:oddVBand="0" w:evenVBand="0" w:oddHBand="0" w:evenHBand="1" w:firstRowFirstColumn="0" w:firstRowLastColumn="0" w:lastRowFirstColumn="0" w:lastRowLastColumn="0"/>
              <w:rPr>
                <w:rFonts w:ascii="ＭＳ 明朝" w:eastAsia="ＭＳ 明朝" w:hAnsi="ＭＳ 明朝"/>
                <w:szCs w:val="21"/>
              </w:rPr>
            </w:pPr>
            <w:r w:rsidRPr="00411C1C">
              <w:rPr>
                <w:rFonts w:ascii="ＭＳ 明朝" w:eastAsia="ＭＳ 明朝" w:hAnsi="ＭＳ 明朝" w:hint="eastAsia"/>
                <w:szCs w:val="21"/>
              </w:rPr>
              <w:t>・新工場運転開始を目指すとともに、人員配置を見直す。増員のための採用方法については要検討。</w:t>
            </w:r>
          </w:p>
          <w:p w14:paraId="7EC0561B" w14:textId="370E9908" w:rsidR="00EB4459" w:rsidRPr="00411C1C" w:rsidRDefault="00EB4459" w:rsidP="00EB4459">
            <w:pPr>
              <w:pStyle w:val="a9"/>
              <w:ind w:leftChars="0" w:left="210" w:hangingChars="100" w:hanging="210"/>
              <w:cnfStyle w:val="000000010000" w:firstRow="0" w:lastRow="0" w:firstColumn="0" w:lastColumn="0" w:oddVBand="0" w:evenVBand="0" w:oddHBand="0" w:evenHBand="1" w:firstRowFirstColumn="0" w:firstRowLastColumn="0" w:lastRowFirstColumn="0" w:lastRowLastColumn="0"/>
              <w:rPr>
                <w:rFonts w:ascii="ＭＳ 明朝" w:eastAsia="ＭＳ 明朝" w:hAnsi="ＭＳ 明朝"/>
                <w:szCs w:val="21"/>
              </w:rPr>
            </w:pPr>
            <w:r w:rsidRPr="00411C1C">
              <w:rPr>
                <w:rFonts w:ascii="ＭＳ 明朝" w:eastAsia="ＭＳ 明朝" w:hAnsi="ＭＳ 明朝" w:hint="eastAsia"/>
                <w:szCs w:val="21"/>
              </w:rPr>
              <w:t>・少数株主からの株式の買い取りを達成する。</w:t>
            </w:r>
          </w:p>
        </w:tc>
      </w:tr>
      <w:tr w:rsidR="0047393A" w:rsidRPr="00411C1C" w14:paraId="7F9784AE" w14:textId="77777777" w:rsidTr="003011FF">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1679" w:type="dxa"/>
            <w:tcBorders>
              <w:right w:val="single" w:sz="8" w:space="0" w:color="404040" w:themeColor="text1" w:themeTint="BF"/>
            </w:tcBorders>
            <w:shd w:val="clear" w:color="auto" w:fill="auto"/>
          </w:tcPr>
          <w:p w14:paraId="28821014" w14:textId="77777777" w:rsidR="0047393A" w:rsidRPr="00411C1C" w:rsidRDefault="00DB0055" w:rsidP="00511168">
            <w:pPr>
              <w:pStyle w:val="a9"/>
              <w:ind w:leftChars="0" w:left="0"/>
              <w:jc w:val="left"/>
              <w:rPr>
                <w:rFonts w:ascii="ＭＳ 明朝" w:eastAsia="ＭＳ 明朝" w:hAnsi="ＭＳ 明朝"/>
                <w:b w:val="0"/>
              </w:rPr>
            </w:pPr>
            <w:r w:rsidRPr="00411C1C">
              <w:rPr>
                <w:rFonts w:ascii="ＭＳ 明朝" w:eastAsia="ＭＳ 明朝" w:hAnsi="ＭＳ 明朝" w:hint="eastAsia"/>
                <w:b w:val="0"/>
              </w:rPr>
              <w:t>5</w:t>
            </w:r>
            <w:r w:rsidR="0047393A" w:rsidRPr="00411C1C">
              <w:rPr>
                <w:rFonts w:ascii="ＭＳ 明朝" w:eastAsia="ＭＳ 明朝" w:hAnsi="ＭＳ 明朝" w:hint="eastAsia"/>
                <w:b w:val="0"/>
              </w:rPr>
              <w:t>年目</w:t>
            </w:r>
          </w:p>
        </w:tc>
        <w:tc>
          <w:tcPr>
            <w:tcW w:w="8164" w:type="dxa"/>
            <w:tcBorders>
              <w:left w:val="single" w:sz="8" w:space="0" w:color="404040" w:themeColor="text1" w:themeTint="BF"/>
            </w:tcBorders>
            <w:shd w:val="clear" w:color="auto" w:fill="auto"/>
          </w:tcPr>
          <w:p w14:paraId="7C0C514A" w14:textId="5F288F3F" w:rsidR="002B4C59" w:rsidRPr="00411C1C" w:rsidRDefault="00EB4459" w:rsidP="0047393A">
            <w:pPr>
              <w:pStyle w:val="a9"/>
              <w:ind w:leftChars="0" w:left="0"/>
              <w:cnfStyle w:val="000000100000" w:firstRow="0" w:lastRow="0" w:firstColumn="0" w:lastColumn="0" w:oddVBand="0" w:evenVBand="0" w:oddHBand="1" w:evenHBand="0" w:firstRowFirstColumn="0" w:firstRowLastColumn="0" w:lastRowFirstColumn="0" w:lastRowLastColumn="0"/>
              <w:rPr>
                <w:rFonts w:ascii="ＭＳ 明朝" w:eastAsia="ＭＳ 明朝" w:hAnsi="ＭＳ 明朝"/>
                <w:szCs w:val="21"/>
              </w:rPr>
            </w:pPr>
            <w:r w:rsidRPr="00411C1C">
              <w:rPr>
                <w:rFonts w:ascii="ＭＳ 明朝" w:eastAsia="ＭＳ 明朝" w:hAnsi="ＭＳ 明朝" w:hint="eastAsia"/>
                <w:szCs w:val="21"/>
              </w:rPr>
              <w:t>・新工場稼働による効果と今後の方向性についてレビューを行う。</w:t>
            </w:r>
          </w:p>
        </w:tc>
      </w:tr>
    </w:tbl>
    <w:p w14:paraId="6EAF5AAE" w14:textId="3379F8B5" w:rsidR="008B4544" w:rsidRPr="007865E7" w:rsidRDefault="008B4544" w:rsidP="003011FF">
      <w:pPr>
        <w:jc w:val="left"/>
      </w:pPr>
    </w:p>
    <w:sectPr w:rsidR="008B4544" w:rsidRPr="007865E7" w:rsidSect="002B4C59">
      <w:headerReference w:type="default" r:id="rId8"/>
      <w:footerReference w:type="default" r:id="rId9"/>
      <w:pgSz w:w="11906" w:h="16838" w:code="9"/>
      <w:pgMar w:top="1701"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BD61E" w14:textId="77777777" w:rsidR="00364FFF" w:rsidRDefault="00364FFF" w:rsidP="003C0825">
      <w:r>
        <w:separator/>
      </w:r>
    </w:p>
  </w:endnote>
  <w:endnote w:type="continuationSeparator" w:id="0">
    <w:p w14:paraId="0315A4EC" w14:textId="77777777" w:rsidR="00364FFF" w:rsidRDefault="00364FFF"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37F67" w14:textId="77777777" w:rsidR="009D401A" w:rsidRPr="00FE3AC4" w:rsidRDefault="009D401A" w:rsidP="00D632B2">
    <w:pPr>
      <w:pStyle w:val="a5"/>
      <w:ind w:right="280"/>
      <w:jc w:val="right"/>
      <w:rPr>
        <w:rFonts w:ascii="ＭＳ Ｐゴシック" w:eastAsia="ＭＳ Ｐゴシック" w:hAnsi="ＭＳ Ｐゴシック" w:cstheme="majorBidi"/>
        <w:sz w:val="28"/>
        <w:szCs w:val="28"/>
      </w:rPr>
    </w:pPr>
  </w:p>
  <w:p w14:paraId="629B922B" w14:textId="77777777" w:rsidR="009D401A" w:rsidRPr="00FE3AC4" w:rsidRDefault="009D401A">
    <w:pPr>
      <w:pStyle w:val="a5"/>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ACAAF" w14:textId="77777777" w:rsidR="00364FFF" w:rsidRDefault="00364FFF" w:rsidP="003C0825">
      <w:r>
        <w:separator/>
      </w:r>
    </w:p>
  </w:footnote>
  <w:footnote w:type="continuationSeparator" w:id="0">
    <w:p w14:paraId="61F25FA7" w14:textId="77777777" w:rsidR="00364FFF" w:rsidRDefault="00364FFF"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4259B" w14:textId="77777777" w:rsidR="00B1662D" w:rsidRPr="00FE3AC4" w:rsidRDefault="00B1662D" w:rsidP="003C0825">
    <w:pPr>
      <w:pStyle w:val="a3"/>
      <w:jc w:val="right"/>
      <w:rPr>
        <w:rFonts w:ascii="ＭＳ Ｐゴシック" w:eastAsia="ＭＳ Ｐゴシック" w:hAnsi="ＭＳ Ｐ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99"/>
    <w:multiLevelType w:val="hybridMultilevel"/>
    <w:tmpl w:val="FF6C6020"/>
    <w:lvl w:ilvl="0" w:tplc="CFE4F34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E77D90"/>
    <w:multiLevelType w:val="hybridMultilevel"/>
    <w:tmpl w:val="A992D21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FDE6803"/>
    <w:multiLevelType w:val="hybridMultilevel"/>
    <w:tmpl w:val="D7A6B0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D75F26"/>
    <w:multiLevelType w:val="hybridMultilevel"/>
    <w:tmpl w:val="6C0A1260"/>
    <w:lvl w:ilvl="0" w:tplc="629442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B53833"/>
    <w:multiLevelType w:val="hybridMultilevel"/>
    <w:tmpl w:val="05783AB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3631C72"/>
    <w:multiLevelType w:val="hybridMultilevel"/>
    <w:tmpl w:val="486E2592"/>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512387B"/>
    <w:multiLevelType w:val="hybridMultilevel"/>
    <w:tmpl w:val="FE641056"/>
    <w:lvl w:ilvl="0" w:tplc="CFE4F34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B5157E3"/>
    <w:multiLevelType w:val="hybridMultilevel"/>
    <w:tmpl w:val="E5987330"/>
    <w:lvl w:ilvl="0" w:tplc="EF9256D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7"/>
  </w:num>
  <w:num w:numId="3">
    <w:abstractNumId w:val="6"/>
  </w:num>
  <w:num w:numId="4">
    <w:abstractNumId w:val="0"/>
  </w:num>
  <w:num w:numId="5">
    <w:abstractNumId w:val="3"/>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3A"/>
    <w:rsid w:val="00092E99"/>
    <w:rsid w:val="00120609"/>
    <w:rsid w:val="001439FA"/>
    <w:rsid w:val="00143E8F"/>
    <w:rsid w:val="00190623"/>
    <w:rsid w:val="001A6C5F"/>
    <w:rsid w:val="001C01CD"/>
    <w:rsid w:val="001C2FB8"/>
    <w:rsid w:val="001C3312"/>
    <w:rsid w:val="001D06B5"/>
    <w:rsid w:val="001F768B"/>
    <w:rsid w:val="002174C1"/>
    <w:rsid w:val="00234D37"/>
    <w:rsid w:val="00241335"/>
    <w:rsid w:val="002756DB"/>
    <w:rsid w:val="00291DBF"/>
    <w:rsid w:val="002B4C59"/>
    <w:rsid w:val="002C17BE"/>
    <w:rsid w:val="002D46A6"/>
    <w:rsid w:val="003011FF"/>
    <w:rsid w:val="00334095"/>
    <w:rsid w:val="00336598"/>
    <w:rsid w:val="00364FFF"/>
    <w:rsid w:val="00390EA7"/>
    <w:rsid w:val="00391347"/>
    <w:rsid w:val="0039230D"/>
    <w:rsid w:val="003A4200"/>
    <w:rsid w:val="003C0825"/>
    <w:rsid w:val="003D63A0"/>
    <w:rsid w:val="00402DE2"/>
    <w:rsid w:val="00411C1C"/>
    <w:rsid w:val="00417474"/>
    <w:rsid w:val="00433C1C"/>
    <w:rsid w:val="004473A3"/>
    <w:rsid w:val="0047393A"/>
    <w:rsid w:val="0047426D"/>
    <w:rsid w:val="00497C44"/>
    <w:rsid w:val="004A5493"/>
    <w:rsid w:val="004E2EF4"/>
    <w:rsid w:val="00511168"/>
    <w:rsid w:val="005126B6"/>
    <w:rsid w:val="00535649"/>
    <w:rsid w:val="00551F0C"/>
    <w:rsid w:val="00553CC8"/>
    <w:rsid w:val="00587642"/>
    <w:rsid w:val="00591D3F"/>
    <w:rsid w:val="005A5F8F"/>
    <w:rsid w:val="005B4DC0"/>
    <w:rsid w:val="005F1CB0"/>
    <w:rsid w:val="005F3C5D"/>
    <w:rsid w:val="005F6286"/>
    <w:rsid w:val="00627A77"/>
    <w:rsid w:val="006367E5"/>
    <w:rsid w:val="00690136"/>
    <w:rsid w:val="006A0ACD"/>
    <w:rsid w:val="006B273E"/>
    <w:rsid w:val="007865E7"/>
    <w:rsid w:val="007D0F96"/>
    <w:rsid w:val="007F4402"/>
    <w:rsid w:val="00846334"/>
    <w:rsid w:val="00896C13"/>
    <w:rsid w:val="008B4544"/>
    <w:rsid w:val="008B7BF2"/>
    <w:rsid w:val="008C795A"/>
    <w:rsid w:val="008D2DF3"/>
    <w:rsid w:val="008F3AF7"/>
    <w:rsid w:val="008F4A5A"/>
    <w:rsid w:val="009017C8"/>
    <w:rsid w:val="00911E1E"/>
    <w:rsid w:val="00950B8D"/>
    <w:rsid w:val="00953E2D"/>
    <w:rsid w:val="00991210"/>
    <w:rsid w:val="009933FB"/>
    <w:rsid w:val="009B62AB"/>
    <w:rsid w:val="009D401A"/>
    <w:rsid w:val="009F15E2"/>
    <w:rsid w:val="00B0360D"/>
    <w:rsid w:val="00B1662D"/>
    <w:rsid w:val="00B65C65"/>
    <w:rsid w:val="00B808EF"/>
    <w:rsid w:val="00B913D6"/>
    <w:rsid w:val="00BE1400"/>
    <w:rsid w:val="00BF64FB"/>
    <w:rsid w:val="00BF7152"/>
    <w:rsid w:val="00C260B1"/>
    <w:rsid w:val="00C42F49"/>
    <w:rsid w:val="00C678E2"/>
    <w:rsid w:val="00CC251B"/>
    <w:rsid w:val="00CE40FA"/>
    <w:rsid w:val="00CE769C"/>
    <w:rsid w:val="00CE7B08"/>
    <w:rsid w:val="00D10EC2"/>
    <w:rsid w:val="00D25E22"/>
    <w:rsid w:val="00D33990"/>
    <w:rsid w:val="00D53829"/>
    <w:rsid w:val="00D632B2"/>
    <w:rsid w:val="00D86335"/>
    <w:rsid w:val="00D94670"/>
    <w:rsid w:val="00D957BE"/>
    <w:rsid w:val="00DA0D31"/>
    <w:rsid w:val="00DB0055"/>
    <w:rsid w:val="00DC4206"/>
    <w:rsid w:val="00DC797F"/>
    <w:rsid w:val="00E0318E"/>
    <w:rsid w:val="00E1672C"/>
    <w:rsid w:val="00E2040B"/>
    <w:rsid w:val="00EA0974"/>
    <w:rsid w:val="00EA2726"/>
    <w:rsid w:val="00EB18BD"/>
    <w:rsid w:val="00EB4459"/>
    <w:rsid w:val="00EC0A81"/>
    <w:rsid w:val="00EC0C38"/>
    <w:rsid w:val="00EE6FAD"/>
    <w:rsid w:val="00F13B90"/>
    <w:rsid w:val="00F1541F"/>
    <w:rsid w:val="00F27F63"/>
    <w:rsid w:val="00F36707"/>
    <w:rsid w:val="00FA1AA3"/>
    <w:rsid w:val="00FC59FD"/>
    <w:rsid w:val="00FD1F5C"/>
    <w:rsid w:val="00FE3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5A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4739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7393A"/>
    <w:rPr>
      <w:rFonts w:asciiTheme="majorHAnsi" w:eastAsiaTheme="majorEastAsia" w:hAnsiTheme="majorHAnsi" w:cstheme="majorBidi"/>
      <w:sz w:val="18"/>
      <w:szCs w:val="18"/>
    </w:rPr>
  </w:style>
  <w:style w:type="paragraph" w:styleId="a9">
    <w:name w:val="List Paragraph"/>
    <w:basedOn w:val="a"/>
    <w:uiPriority w:val="34"/>
    <w:qFormat/>
    <w:rsid w:val="0047393A"/>
    <w:pPr>
      <w:ind w:leftChars="400" w:left="840"/>
    </w:pPr>
  </w:style>
  <w:style w:type="table" w:styleId="aa">
    <w:name w:val="Table Grid"/>
    <w:basedOn w:val="a1"/>
    <w:uiPriority w:val="59"/>
    <w:rsid w:val="0047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7393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4">
    <w:name w:val="Medium Shading 1"/>
    <w:basedOn w:val="a1"/>
    <w:uiPriority w:val="63"/>
    <w:rsid w:val="009933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ab">
    <w:name w:val="annotation reference"/>
    <w:basedOn w:val="a0"/>
    <w:uiPriority w:val="99"/>
    <w:semiHidden/>
    <w:unhideWhenUsed/>
    <w:rsid w:val="008C795A"/>
    <w:rPr>
      <w:sz w:val="18"/>
      <w:szCs w:val="18"/>
    </w:rPr>
  </w:style>
  <w:style w:type="paragraph" w:styleId="ac">
    <w:name w:val="annotation text"/>
    <w:basedOn w:val="a"/>
    <w:link w:val="ad"/>
    <w:uiPriority w:val="99"/>
    <w:semiHidden/>
    <w:unhideWhenUsed/>
    <w:rsid w:val="008C795A"/>
    <w:pPr>
      <w:jc w:val="left"/>
    </w:pPr>
  </w:style>
  <w:style w:type="character" w:customStyle="1" w:styleId="ad">
    <w:name w:val="コメント文字列 (文字)"/>
    <w:basedOn w:val="a0"/>
    <w:link w:val="ac"/>
    <w:uiPriority w:val="99"/>
    <w:semiHidden/>
    <w:rsid w:val="008C795A"/>
  </w:style>
  <w:style w:type="paragraph" w:styleId="ae">
    <w:name w:val="annotation subject"/>
    <w:basedOn w:val="ac"/>
    <w:next w:val="ac"/>
    <w:link w:val="af"/>
    <w:uiPriority w:val="99"/>
    <w:semiHidden/>
    <w:unhideWhenUsed/>
    <w:rsid w:val="008C795A"/>
    <w:rPr>
      <w:b/>
      <w:bCs/>
    </w:rPr>
  </w:style>
  <w:style w:type="character" w:customStyle="1" w:styleId="af">
    <w:name w:val="コメント内容 (文字)"/>
    <w:basedOn w:val="ad"/>
    <w:link w:val="ae"/>
    <w:uiPriority w:val="99"/>
    <w:semiHidden/>
    <w:rsid w:val="008C795A"/>
    <w:rPr>
      <w:b/>
      <w:bCs/>
    </w:rPr>
  </w:style>
  <w:style w:type="paragraph" w:styleId="af0">
    <w:name w:val="Date"/>
    <w:basedOn w:val="a"/>
    <w:next w:val="a"/>
    <w:link w:val="af1"/>
    <w:uiPriority w:val="99"/>
    <w:semiHidden/>
    <w:unhideWhenUsed/>
    <w:rsid w:val="004A5493"/>
  </w:style>
  <w:style w:type="character" w:customStyle="1" w:styleId="af1">
    <w:name w:val="日付 (文字)"/>
    <w:basedOn w:val="a0"/>
    <w:link w:val="af0"/>
    <w:uiPriority w:val="99"/>
    <w:semiHidden/>
    <w:rsid w:val="004A5493"/>
  </w:style>
  <w:style w:type="paragraph" w:styleId="af2">
    <w:name w:val="Note Heading"/>
    <w:basedOn w:val="a"/>
    <w:next w:val="a"/>
    <w:link w:val="af3"/>
    <w:rsid w:val="00EA0974"/>
    <w:pPr>
      <w:jc w:val="center"/>
    </w:pPr>
    <w:rPr>
      <w:rFonts w:ascii="Century" w:eastAsia="ＭＳ 明朝" w:hAnsi="Century" w:cs="Times New Roman"/>
      <w:szCs w:val="20"/>
    </w:rPr>
  </w:style>
  <w:style w:type="character" w:customStyle="1" w:styleId="af3">
    <w:name w:val="記 (文字)"/>
    <w:basedOn w:val="a0"/>
    <w:link w:val="af2"/>
    <w:rsid w:val="00EA0974"/>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4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21046-F364-492C-88FD-2F36F0AC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2020-10-10T03:23:00Z</dcterms:created>
  <dcterms:modified xsi:type="dcterms:W3CDTF">2020-10-10T03:23:00Z</dcterms:modified>
</cp:coreProperties>
</file>